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241" w:rsidRDefault="00633241" w:rsidP="00633241">
      <w:bookmarkStart w:id="0" w:name="_GoBack"/>
      <w:bookmarkEnd w:id="0"/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81.45pt;margin-top:-57.8pt;width:617.65pt;height:84.6pt;z-index:251658240;mso-width-relative:page;mso-height-relative:page" o:gfxdata="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JTJuHNoAAAAN&#10;AQAADwAAAAAAAAABACAAAAAiAAAAZHJzL2Rvd25yZXYueG1sUEsBAhQAFAAAAAgAh07iQBOWHCfh&#10;AQAA6AMAAA4AAAAAAAAAAQAgAAAAKQEAAGRycy9lMm9Eb2MueG1sUEsFBgAAAAAGAAYAWQEAAHwF&#10;AAAAAA==&#10;" fillcolor="red" strokecolor="red">
            <v:textbox style="mso-next-textbox:#Text Box 2">
              <w:txbxContent>
                <w:p w:rsidR="00633241" w:rsidRDefault="00633241" w:rsidP="00633241">
                  <w:pPr>
                    <w:spacing w:line="240" w:lineRule="auto"/>
                    <w:ind w:left="375"/>
                    <w:jc w:val="center"/>
                    <w:rPr>
                      <w:rFonts w:ascii="Times New Roman" w:eastAsia="Times New Roman" w:hAnsi="Times New Roman" w:cs="Times New Roman"/>
                      <w:b/>
                      <w:caps/>
                      <w:color w:val="002D56"/>
                      <w:sz w:val="52"/>
                      <w:szCs w:val="52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caps/>
                      <w:color w:val="002D56"/>
                      <w:sz w:val="52"/>
                      <w:szCs w:val="52"/>
                      <w:highlight w:val="red"/>
                    </w:rPr>
                    <w:br/>
                    <w:t>POSTGRADUATE DENTAl EDUCATION</w:t>
                  </w:r>
                </w:p>
                <w:p w:rsidR="00633241" w:rsidRDefault="00633241" w:rsidP="00633241"/>
              </w:txbxContent>
            </v:textbox>
          </v:shape>
        </w:pict>
      </w:r>
    </w:p>
    <w:tbl>
      <w:tblPr>
        <w:tblW w:w="9435" w:type="dxa"/>
        <w:jc w:val="center"/>
        <w:tblCellSpacing w:w="0" w:type="dxa"/>
        <w:tblInd w:w="465" w:type="dxa"/>
        <w:tblLayout w:type="fixed"/>
        <w:tblCellMar>
          <w:left w:w="0" w:type="dxa"/>
          <w:right w:w="0" w:type="dxa"/>
        </w:tblCellMar>
        <w:tblLook w:val="04A0"/>
      </w:tblPr>
      <w:tblGrid>
        <w:gridCol w:w="9435"/>
      </w:tblGrid>
      <w:tr w:rsidR="00633241" w:rsidTr="00C46D58">
        <w:trPr>
          <w:tblCellSpacing w:w="0" w:type="dxa"/>
          <w:jc w:val="center"/>
        </w:trPr>
        <w:tc>
          <w:tcPr>
            <w:tcW w:w="9435" w:type="dxa"/>
            <w:vAlign w:val="center"/>
          </w:tcPr>
          <w:p w:rsidR="00633241" w:rsidRDefault="00633241" w:rsidP="00C46D58"/>
          <w:tbl>
            <w:tblPr>
              <w:tblW w:w="9593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9593"/>
            </w:tblGrid>
            <w:tr w:rsidR="00633241" w:rsidTr="00C46D58">
              <w:trPr>
                <w:trHeight w:val="2975"/>
                <w:tblCellSpacing w:w="0" w:type="dxa"/>
              </w:trPr>
              <w:tc>
                <w:tcPr>
                  <w:tcW w:w="9593" w:type="dxa"/>
                </w:tcPr>
                <w:p w:rsidR="00633241" w:rsidRPr="003870C4" w:rsidRDefault="00633241" w:rsidP="00C46D58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72"/>
                      <w:szCs w:val="72"/>
                    </w:rPr>
                  </w:pPr>
                  <w:r w:rsidRPr="003870C4"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72"/>
                      <w:szCs w:val="72"/>
                    </w:rPr>
                    <w:pict>
                      <v:shape id="Text Box 3" o:spid="_x0000_s1027" type="#_x0000_t202" style="position:absolute;margin-left:-79.55pt;margin-top:129.35pt;width:611.2pt;height:54.75pt;z-index:251658240;mso-width-relative:page;mso-height-relative:page" o:gfxdata="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rpBce2gAAAA0BAAAPAAAAAAAAAAEAIAAAACIAAABkcnMvZG93bnJldi54&#10;bWxQSwECFAAUAAAACACHTuJAKOyy0/gBAAArBAAADgAAAAAAAAABACAAAAApAQAAZHJzL2Uyb0Rv&#10;Yy54bWxQSwUGAAAAAAYABgBZAQAAkwUAAAAA&#10;" fillcolor="#17375e" strokecolor="#376092">
                        <v:textbox>
                          <w:txbxContent>
                            <w:p w:rsidR="00633241" w:rsidRDefault="00633241" w:rsidP="00633241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aps/>
                                  <w:color w:val="FFFFFF" w:themeColor="background1"/>
                                  <w:sz w:val="39"/>
                                  <w:szCs w:val="39"/>
                                </w:rPr>
                                <w:t>FROM DIAGNOSIS to TREATMENT and management in oral diseases up to membership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aps/>
                                  <w:color w:val="002D56"/>
                                  <w:sz w:val="39"/>
                                  <w:szCs w:val="39"/>
                                </w:rPr>
                                <w:br/>
                                <w:t>TO LIVE SURGERY</w:t>
                              </w:r>
                            </w:p>
                          </w:txbxContent>
                        </v:textbox>
                      </v:shape>
                    </w:pict>
                  </w:r>
                  <w:r w:rsidRPr="003870C4"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72"/>
                      <w:szCs w:val="72"/>
                    </w:rPr>
                    <w:t>THE clinical competence test text in oral diseases</w:t>
                  </w:r>
                </w:p>
                <w:p w:rsidR="00633241" w:rsidRDefault="00633241" w:rsidP="00C46D58">
                  <w:pPr>
                    <w:spacing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caps/>
                      <w:color w:val="002D56"/>
                      <w:sz w:val="39"/>
                      <w:szCs w:val="39"/>
                    </w:rPr>
                  </w:pPr>
                </w:p>
              </w:tc>
            </w:tr>
          </w:tbl>
          <w:p w:rsidR="00633241" w:rsidRDefault="00633241" w:rsidP="00C46D58">
            <w:pPr>
              <w:spacing w:line="240" w:lineRule="auto"/>
              <w:rPr>
                <w:rFonts w:ascii="Helvetica" w:eastAsia="Times New Roman" w:hAnsi="Helvetica" w:cs="Helvetica"/>
                <w:vanish/>
                <w:sz w:val="24"/>
                <w:szCs w:val="24"/>
              </w:rPr>
            </w:pPr>
          </w:p>
          <w:p w:rsidR="00633241" w:rsidRDefault="00633241" w:rsidP="00C46D58">
            <w:pPr>
              <w:spacing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</w:p>
        </w:tc>
      </w:tr>
    </w:tbl>
    <w:p w:rsidR="00633241" w:rsidRDefault="00633241" w:rsidP="00633241">
      <w:pPr>
        <w:shd w:val="clear" w:color="auto" w:fill="FFFFFF"/>
        <w:spacing w:after="90" w:line="240" w:lineRule="auto"/>
        <w:jc w:val="right"/>
      </w:pPr>
    </w:p>
    <w:p w:rsidR="00633241" w:rsidRDefault="00633241" w:rsidP="00633241">
      <w:pPr>
        <w:shd w:val="clear" w:color="auto" w:fill="FFFFFF"/>
        <w:spacing w:after="90" w:line="240" w:lineRule="auto"/>
        <w:jc w:val="both"/>
        <w:rPr>
          <w:rFonts w:ascii="Segoe UI" w:eastAsia="Times New Roman" w:hAnsi="Segoe UI" w:cs="Segoe UI"/>
          <w:b/>
          <w:bCs/>
          <w:color w:val="000000"/>
          <w:sz w:val="20"/>
          <w:szCs w:val="20"/>
        </w:rPr>
      </w:pPr>
      <w:r>
        <w:rPr>
          <w:rFonts w:ascii="Segoe UI" w:eastAsia="Times New Roman" w:hAnsi="Segoe UI" w:cs="Segoe UI"/>
          <w:b/>
          <w:bCs/>
          <w:noProof/>
          <w:color w:val="000000"/>
          <w:sz w:val="20"/>
          <w:szCs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1762760</wp:posOffset>
            </wp:positionH>
            <wp:positionV relativeFrom="paragraph">
              <wp:posOffset>295275</wp:posOffset>
            </wp:positionV>
            <wp:extent cx="2342515" cy="2176780"/>
            <wp:effectExtent l="76200" t="57150" r="38895" b="928615"/>
            <wp:wrapNone/>
            <wp:docPr id="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2355" cy="217653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>
        <w:object w:dxaOrig="2566" w:dyaOrig="38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7.25pt;height:191.7pt" o:ole="">
            <v:imagedata r:id="rId6" o:title=""/>
          </v:shape>
          <o:OLEObject Type="Embed" ProgID="MSPhotoEd.3" ShapeID="_x0000_i1025" DrawAspect="Content" ObjectID="_1698041438" r:id="rId7"/>
        </w:object>
      </w:r>
      <w:r>
        <w:rPr>
          <w:rFonts w:ascii="Segoe UI" w:eastAsia="Times New Roman" w:hAnsi="Segoe UI" w:cs="Segoe UI"/>
          <w:b/>
          <w:bCs/>
          <w:color w:val="000000"/>
          <w:sz w:val="20"/>
          <w:szCs w:val="20"/>
        </w:rPr>
        <w:t xml:space="preserve">                                                                     </w:t>
      </w:r>
      <w:r>
        <w:rPr>
          <w:rFonts w:ascii="Baskerville Old Face" w:hAnsi="Baskerville Old Face"/>
          <w:b/>
          <w:noProof/>
          <w:sz w:val="32"/>
          <w:szCs w:val="32"/>
        </w:rPr>
        <w:drawing>
          <wp:inline distT="0" distB="0" distL="0" distR="0">
            <wp:extent cx="1595755" cy="2153285"/>
            <wp:effectExtent l="304800" t="266700" r="327678" b="265964"/>
            <wp:docPr id="8" name="Picture 4" descr="C:\Users\chrisogun\Downloads\log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chrisogun\Downloads\logo 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6372" cy="215338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33241" w:rsidRDefault="00633241" w:rsidP="00633241">
      <w:pPr>
        <w:shd w:val="clear" w:color="auto" w:fill="FFFFFF"/>
        <w:spacing w:after="90" w:line="240" w:lineRule="auto"/>
        <w:rPr>
          <w:rFonts w:ascii="Segoe UI" w:eastAsia="Times New Roman" w:hAnsi="Segoe UI" w:cs="Segoe UI"/>
          <w:b/>
          <w:bCs/>
          <w:color w:val="000000"/>
          <w:sz w:val="20"/>
          <w:szCs w:val="20"/>
        </w:rPr>
      </w:pPr>
    </w:p>
    <w:p w:rsidR="00633241" w:rsidRDefault="00633241" w:rsidP="00633241">
      <w:pPr>
        <w:shd w:val="clear" w:color="auto" w:fill="FFFFFF"/>
        <w:spacing w:after="90" w:line="240" w:lineRule="auto"/>
        <w:rPr>
          <w:rFonts w:ascii="Segoe UI" w:eastAsia="Times New Roman" w:hAnsi="Segoe UI" w:cs="Segoe UI"/>
          <w:b/>
          <w:bCs/>
          <w:color w:val="000000"/>
          <w:sz w:val="20"/>
          <w:szCs w:val="20"/>
        </w:rPr>
      </w:pPr>
      <w:r>
        <w:rPr>
          <w:rFonts w:ascii="Baskerville Old Face" w:hAnsi="Baskerville Old Face"/>
          <w:b/>
          <w:sz w:val="32"/>
          <w:szCs w:val="32"/>
        </w:rPr>
        <w:lastRenderedPageBreak/>
        <w:t>Dr Christopher Ogunsalu.</w:t>
      </w:r>
      <w:r>
        <w:rPr>
          <w:rFonts w:ascii="Baskerville Old Face" w:hAnsi="Baskerville Old Face"/>
          <w:b/>
          <w:sz w:val="28"/>
          <w:szCs w:val="28"/>
        </w:rPr>
        <w:t xml:space="preserve"> </w:t>
      </w:r>
      <w:r>
        <w:rPr>
          <w:rFonts w:ascii="Baskerville Old Face" w:hAnsi="Baskerville Old Face"/>
          <w:b/>
          <w:sz w:val="24"/>
          <w:szCs w:val="24"/>
        </w:rPr>
        <w:t xml:space="preserve">MBBS, BDS, FRACDS, FWACS, FICS, FICD, </w:t>
      </w:r>
      <w:proofErr w:type="spellStart"/>
      <w:proofErr w:type="gramStart"/>
      <w:r>
        <w:rPr>
          <w:rFonts w:ascii="Baskerville Old Face" w:hAnsi="Baskerville Old Face"/>
          <w:b/>
          <w:sz w:val="24"/>
          <w:szCs w:val="24"/>
        </w:rPr>
        <w:t>MSc.Med</w:t>
      </w:r>
      <w:proofErr w:type="spellEnd"/>
      <w:r>
        <w:rPr>
          <w:rFonts w:ascii="Baskerville Old Face" w:hAnsi="Baskerville Old Face"/>
          <w:b/>
          <w:sz w:val="24"/>
          <w:szCs w:val="24"/>
        </w:rPr>
        <w:t>(</w:t>
      </w:r>
      <w:proofErr w:type="gramEnd"/>
      <w:r>
        <w:rPr>
          <w:rFonts w:ascii="Baskerville Old Face" w:hAnsi="Baskerville Old Face"/>
          <w:b/>
          <w:sz w:val="24"/>
          <w:szCs w:val="24"/>
        </w:rPr>
        <w:t>Lon), PhD( UWI)</w:t>
      </w:r>
    </w:p>
    <w:p w:rsidR="00633241" w:rsidRDefault="00633241" w:rsidP="00633241">
      <w:pPr>
        <w:spacing w:line="240" w:lineRule="auto"/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>Fellow American College of Oral &amp; Maxillofacial Surgeons</w:t>
      </w:r>
    </w:p>
    <w:p w:rsidR="00633241" w:rsidRDefault="00633241" w:rsidP="00633241">
      <w:pPr>
        <w:spacing w:line="240" w:lineRule="auto"/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 xml:space="preserve">Diplomat International Congress of Oral </w:t>
      </w:r>
      <w:proofErr w:type="spellStart"/>
      <w:r>
        <w:rPr>
          <w:rFonts w:ascii="Baskerville Old Face" w:hAnsi="Baskerville Old Face"/>
          <w:b/>
          <w:sz w:val="28"/>
          <w:szCs w:val="28"/>
        </w:rPr>
        <w:t>Implantologist</w:t>
      </w:r>
      <w:proofErr w:type="spellEnd"/>
    </w:p>
    <w:p w:rsidR="00633241" w:rsidRDefault="00633241" w:rsidP="00633241">
      <w:pPr>
        <w:spacing w:line="240" w:lineRule="auto"/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>Director Dental Institute of the Caribbean</w:t>
      </w:r>
    </w:p>
    <w:p w:rsidR="00633241" w:rsidRDefault="00633241" w:rsidP="00633241">
      <w:pPr>
        <w:spacing w:line="240" w:lineRule="auto"/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t>Senior Lecturer – Basic Medical Sciences, Faculty of Medical Sciences, University of the West Indies, Mona, Kingston Jamaica</w:t>
      </w:r>
    </w:p>
    <w:p w:rsidR="00633241" w:rsidRDefault="00633241" w:rsidP="00633241">
      <w:pPr>
        <w:spacing w:line="240" w:lineRule="auto"/>
        <w:rPr>
          <w:rFonts w:ascii="Baskerville Old Face" w:hAnsi="Baskerville Old Face"/>
          <w:b/>
          <w:sz w:val="28"/>
          <w:szCs w:val="28"/>
        </w:rPr>
      </w:pPr>
      <w:r>
        <w:rPr>
          <w:rFonts w:ascii="Baskerville Old Face" w:hAnsi="Baskerville Old Face"/>
          <w:b/>
          <w:sz w:val="28"/>
          <w:szCs w:val="28"/>
        </w:rPr>
        <w:pict>
          <v:rect id="_x0000_s1028" style="position:absolute;margin-left:-77.7pt;margin-top:21.3pt;width:617.65pt;height:140.25pt;z-index:251658240;mso-width-relative:page;mso-height-relative:page" o:gfxdata="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l6zWq90AAAAMAQAA&#10;DwAAAAAAAAABACAAAAAiAAAAZHJzL2Rvd25yZXYueG1sUEsBAhQAFAAAAAgAh07iQCKOSmjbAQAA&#10;3wMAAA4AAAAAAAAAAQAgAAAALAEAAGRycy9lMm9Eb2MueG1sUEsFBgAAAAAGAAYAWQEAAHkFAAAA&#10;AA==&#10;" fillcolor="red" strokecolor="red">
            <v:textbox>
              <w:txbxContent>
                <w:p w:rsidR="00633241" w:rsidRPr="003870C4" w:rsidRDefault="00633241" w:rsidP="00633241">
                  <w:pPr>
                    <w:ind w:left="4320" w:firstLine="720"/>
                    <w:rPr>
                      <w:rFonts w:ascii="Times New Roman" w:hAnsi="Times New Roman" w:cs="Times New Roman"/>
                      <w:b/>
                      <w:color w:val="002060"/>
                      <w:sz w:val="96"/>
                      <w:szCs w:val="96"/>
                    </w:rPr>
                  </w:pPr>
                  <w:r w:rsidRPr="003870C4">
                    <w:rPr>
                      <w:rFonts w:ascii="Times New Roman" w:hAnsi="Times New Roman" w:cs="Times New Roman"/>
                      <w:sz w:val="96"/>
                      <w:szCs w:val="96"/>
                    </w:rPr>
                    <w:t>Free</w:t>
                  </w:r>
                  <w:r>
                    <w:rPr>
                      <w:rFonts w:ascii="Times New Roman" w:hAnsi="Times New Roman" w:cs="Times New Roman"/>
                      <w:sz w:val="96"/>
                      <w:szCs w:val="96"/>
                    </w:rPr>
                    <w:t>!</w:t>
                  </w:r>
                  <w:r w:rsidRPr="003870C4">
                    <w:rPr>
                      <w:rFonts w:ascii="Times New Roman" w:hAnsi="Times New Roman" w:cs="Times New Roman"/>
                      <w:sz w:val="96"/>
                      <w:szCs w:val="96"/>
                    </w:rPr>
                    <w:br/>
                  </w:r>
                  <w:r w:rsidRPr="003870C4">
                    <w:rPr>
                      <w:rFonts w:ascii="Times New Roman" w:hAnsi="Times New Roman" w:cs="Times New Roman"/>
                      <w:sz w:val="96"/>
                      <w:szCs w:val="96"/>
                    </w:rPr>
                    <w:tab/>
                  </w:r>
                </w:p>
              </w:txbxContent>
            </v:textbox>
          </v:rect>
        </w:pict>
      </w:r>
      <w:r>
        <w:rPr>
          <w:rFonts w:ascii="Baskerville Old Face" w:hAnsi="Baskerville Old Face"/>
          <w:b/>
          <w:sz w:val="28"/>
          <w:szCs w:val="28"/>
        </w:rPr>
        <w:t>Founder, International Postgraduate Medical College</w:t>
      </w:r>
    </w:p>
    <w:p w:rsidR="00633241" w:rsidRDefault="00633241" w:rsidP="00633241">
      <w:pPr>
        <w:jc w:val="both"/>
      </w:pPr>
    </w:p>
    <w:p w:rsidR="005B2E78" w:rsidRDefault="005B2E78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7806" w:rsidRDefault="00A67806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7806" w:rsidRDefault="00A67806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7806" w:rsidRDefault="00A67806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7806" w:rsidRDefault="00A67806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7806" w:rsidRDefault="00A67806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7806" w:rsidRDefault="00A67806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7806" w:rsidRDefault="00A67806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7806" w:rsidRDefault="00A67806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7806" w:rsidRDefault="00633241" w:rsidP="0063324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33241">
        <w:rPr>
          <w:rFonts w:ascii="Times New Roman" w:hAnsi="Times New Roman" w:cs="Times New Roman"/>
          <w:sz w:val="24"/>
          <w:szCs w:val="24"/>
          <w:u w:val="single"/>
        </w:rPr>
        <w:drawing>
          <wp:inline distT="0" distB="0" distL="0" distR="0">
            <wp:extent cx="1595755" cy="2153285"/>
            <wp:effectExtent l="304800" t="266700" r="327678" b="265964"/>
            <wp:docPr id="32" name="Picture 4" descr="C:\Users\chrisogun\Downloads\logo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Users\chrisogun\Downloads\logo 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6372" cy="215338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  <a:headEnd/>
                      <a:tailEnd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67806" w:rsidRDefault="00A67806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A67806" w:rsidRDefault="00A67806" w:rsidP="005B2E78">
      <w:pPr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5B2E78" w:rsidRPr="000428A1" w:rsidRDefault="000428A1" w:rsidP="005B2E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428A1">
        <w:rPr>
          <w:rFonts w:ascii="Times New Roman" w:hAnsi="Times New Roman" w:cs="Times New Roman"/>
          <w:b/>
          <w:sz w:val="28"/>
          <w:szCs w:val="28"/>
        </w:rPr>
        <w:t>Explain the Differential Diagnosis of each of the lesions shown below.</w:t>
      </w:r>
    </w:p>
    <w:p w:rsidR="000428A1" w:rsidRDefault="000428A1" w:rsidP="000428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943600" cy="2776001"/>
            <wp:effectExtent l="19050" t="0" r="0" b="0"/>
            <wp:docPr id="1" name="Picture 1" descr="Image result for periapical cyst radiolog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eriapical cyst radiology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76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28A1" w:rsidRDefault="000428A1" w:rsidP="000428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428A1" w:rsidRDefault="000428A1" w:rsidP="000428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0428A1" w:rsidRPr="00744316" w:rsidRDefault="00744316" w:rsidP="000428A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5B2E78" w:rsidRDefault="000428A1" w:rsidP="005B2E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428A1">
        <w:rPr>
          <w:rFonts w:ascii="Times New Roman" w:hAnsi="Times New Roman" w:cs="Times New Roman"/>
          <w:b/>
          <w:sz w:val="28"/>
          <w:szCs w:val="28"/>
        </w:rPr>
        <w:lastRenderedPageBreak/>
        <w:t>What type of biopsy would you do for the lesion?</w:t>
      </w:r>
    </w:p>
    <w:p w:rsidR="00726FC7" w:rsidRPr="000428A1" w:rsidRDefault="00726FC7" w:rsidP="00726FC7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</w:t>
      </w:r>
    </w:p>
    <w:p w:rsidR="000428A1" w:rsidRDefault="000428A1" w:rsidP="000428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615565" cy="1903095"/>
            <wp:effectExtent l="19050" t="0" r="0" b="0"/>
            <wp:docPr id="4" name="Picture 4" descr="Image result for ORAL EXCISIONAL BIOP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ORAL EXCISIONAL BIOPSY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565" cy="1903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316" w:rsidRPr="00744316" w:rsidRDefault="00744316" w:rsidP="0074431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744316">
        <w:rPr>
          <w:rFonts w:ascii="Times New Roman" w:hAnsi="Times New Roman" w:cs="Times New Roman"/>
          <w:b/>
          <w:sz w:val="24"/>
          <w:szCs w:val="24"/>
        </w:rPr>
        <w:t>0 Marks</w:t>
      </w:r>
    </w:p>
    <w:p w:rsidR="000428A1" w:rsidRPr="000428A1" w:rsidRDefault="000428A1" w:rsidP="000428A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B2E78" w:rsidRPr="00726FC7" w:rsidRDefault="00726FC7" w:rsidP="00726FC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726FC7">
        <w:rPr>
          <w:rFonts w:ascii="Times New Roman" w:hAnsi="Times New Roman" w:cs="Times New Roman"/>
          <w:b/>
          <w:sz w:val="28"/>
          <w:szCs w:val="28"/>
        </w:rPr>
        <w:t>What type of Biopsy would you do for the lesion shown below?</w:t>
      </w:r>
    </w:p>
    <w:p w:rsidR="00726FC7" w:rsidRPr="00726FC7" w:rsidRDefault="00726FC7" w:rsidP="00726F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726FC7" w:rsidRDefault="00726FC7" w:rsidP="00726F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277043" cy="1733107"/>
            <wp:effectExtent l="19050" t="0" r="0" b="0"/>
            <wp:docPr id="7" name="Picture 7" descr="Image result for ORAL EXCISIONAL BIOP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ORAL EXCISIONAL BIOPSY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091" cy="1734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316" w:rsidRPr="00744316" w:rsidRDefault="00726FC7" w:rsidP="0074431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3A507D">
        <w:rPr>
          <w:rFonts w:ascii="Times New Roman" w:hAnsi="Times New Roman" w:cs="Times New Roman"/>
          <w:b/>
          <w:sz w:val="28"/>
          <w:szCs w:val="28"/>
        </w:rPr>
        <w:t>Explain your reason for the answer in # 2 and 3</w:t>
      </w:r>
      <w:r w:rsidR="00744316">
        <w:rPr>
          <w:rFonts w:ascii="Times New Roman" w:hAnsi="Times New Roman" w:cs="Times New Roman"/>
          <w:b/>
          <w:sz w:val="28"/>
          <w:szCs w:val="28"/>
        </w:rPr>
        <w:t xml:space="preserve">   -   </w:t>
      </w:r>
      <w:r w:rsidR="00744316"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726FC7" w:rsidRDefault="00744316" w:rsidP="00726FC7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</w:t>
      </w:r>
    </w:p>
    <w:p w:rsidR="00744316" w:rsidRPr="00726FC7" w:rsidRDefault="00744316" w:rsidP="00726FC7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B2E78" w:rsidRPr="003A507D" w:rsidRDefault="003A507D" w:rsidP="003A507D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3A507D">
        <w:rPr>
          <w:rFonts w:ascii="Times New Roman" w:hAnsi="Times New Roman" w:cs="Times New Roman"/>
          <w:b/>
          <w:sz w:val="28"/>
          <w:szCs w:val="28"/>
        </w:rPr>
        <w:t>What is this palate called</w:t>
      </w:r>
      <w:proofErr w:type="gramStart"/>
      <w:r w:rsidRPr="003A507D">
        <w:rPr>
          <w:rFonts w:ascii="Times New Roman" w:hAnsi="Times New Roman" w:cs="Times New Roman"/>
          <w:b/>
          <w:sz w:val="28"/>
          <w:szCs w:val="28"/>
        </w:rPr>
        <w:t>?</w:t>
      </w:r>
      <w:r>
        <w:rPr>
          <w:rFonts w:ascii="Times New Roman" w:hAnsi="Times New Roman" w:cs="Times New Roman"/>
          <w:b/>
          <w:sz w:val="28"/>
          <w:szCs w:val="28"/>
        </w:rPr>
        <w:t>_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____________________________________</w:t>
      </w:r>
    </w:p>
    <w:p w:rsidR="003A507D" w:rsidRDefault="003A507D" w:rsidP="003A507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255238" cy="4273724"/>
            <wp:effectExtent l="19050" t="0" r="0" b="0"/>
            <wp:docPr id="10" name="Picture 10" descr="Image result for oral manifestation of marfan syndr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oral manifestation of marfan syndrome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335" cy="4273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07D" w:rsidRPr="00833A68" w:rsidRDefault="003A507D" w:rsidP="00FA577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33A68">
        <w:rPr>
          <w:rFonts w:ascii="Times New Roman" w:hAnsi="Times New Roman" w:cs="Times New Roman"/>
          <w:b/>
          <w:sz w:val="28"/>
          <w:szCs w:val="28"/>
        </w:rPr>
        <w:t>Which condition</w:t>
      </w:r>
      <w:r w:rsidR="00FA577D" w:rsidRPr="00833A68">
        <w:rPr>
          <w:rFonts w:ascii="Times New Roman" w:hAnsi="Times New Roman" w:cs="Times New Roman"/>
          <w:b/>
          <w:sz w:val="28"/>
          <w:szCs w:val="28"/>
        </w:rPr>
        <w:t xml:space="preserve"> has this </w:t>
      </w:r>
      <w:r w:rsidRPr="00833A68">
        <w:rPr>
          <w:rFonts w:ascii="Times New Roman" w:hAnsi="Times New Roman" w:cs="Times New Roman"/>
          <w:b/>
          <w:sz w:val="28"/>
          <w:szCs w:val="28"/>
        </w:rPr>
        <w:t>appearance________________________________________?</w:t>
      </w:r>
    </w:p>
    <w:p w:rsidR="00295951" w:rsidRPr="00833A68" w:rsidRDefault="003C2102" w:rsidP="00FA577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33A68">
        <w:rPr>
          <w:rFonts w:ascii="Times New Roman" w:hAnsi="Times New Roman" w:cs="Times New Roman"/>
          <w:b/>
          <w:sz w:val="28"/>
          <w:szCs w:val="28"/>
        </w:rPr>
        <w:t>What is your diagnosis i</w:t>
      </w:r>
      <w:r w:rsidR="00295951" w:rsidRPr="00833A68">
        <w:rPr>
          <w:rFonts w:ascii="Times New Roman" w:hAnsi="Times New Roman" w:cs="Times New Roman"/>
          <w:b/>
          <w:sz w:val="28"/>
          <w:szCs w:val="28"/>
        </w:rPr>
        <w:t>f this patient in addition</w:t>
      </w:r>
      <w:r w:rsidRPr="00833A68">
        <w:rPr>
          <w:rFonts w:ascii="Times New Roman" w:hAnsi="Times New Roman" w:cs="Times New Roman"/>
          <w:b/>
          <w:sz w:val="28"/>
          <w:szCs w:val="28"/>
        </w:rPr>
        <w:t xml:space="preserve"> to the above presentation</w:t>
      </w:r>
      <w:r w:rsidR="00295951" w:rsidRPr="00833A68">
        <w:rPr>
          <w:rFonts w:ascii="Times New Roman" w:hAnsi="Times New Roman" w:cs="Times New Roman"/>
          <w:b/>
          <w:sz w:val="28"/>
          <w:szCs w:val="28"/>
        </w:rPr>
        <w:t xml:space="preserve"> has rethrognathia  of the maxilla and mandible , roots dilacerations, pulp obliterations, high prevalence of TMJ Myofacial pain dysfunction syndrome, Aortic aneurysm and dissection, spontaneous pneumothorax, decreases lung compliance </w:t>
      </w:r>
    </w:p>
    <w:p w:rsidR="003C2102" w:rsidRPr="00833A68" w:rsidRDefault="003C2102" w:rsidP="003C2102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33A68">
        <w:rPr>
          <w:rFonts w:ascii="Times New Roman" w:hAnsi="Times New Roman" w:cs="Times New Roman"/>
          <w:b/>
          <w:sz w:val="28"/>
          <w:szCs w:val="28"/>
        </w:rPr>
        <w:lastRenderedPageBreak/>
        <w:t>_____________________________________________________</w:t>
      </w:r>
    </w:p>
    <w:p w:rsidR="00FA577D" w:rsidRDefault="003C2102" w:rsidP="00FA577D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33A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2A1F" w:rsidRPr="00833A68">
        <w:rPr>
          <w:rFonts w:ascii="Times New Roman" w:hAnsi="Times New Roman" w:cs="Times New Roman"/>
          <w:b/>
          <w:sz w:val="28"/>
          <w:szCs w:val="28"/>
        </w:rPr>
        <w:t>What skeletal conditions or clinical manifestations</w:t>
      </w:r>
      <w:r w:rsidR="00833A68">
        <w:rPr>
          <w:rFonts w:ascii="Times New Roman" w:hAnsi="Times New Roman" w:cs="Times New Roman"/>
          <w:b/>
          <w:sz w:val="28"/>
          <w:szCs w:val="28"/>
        </w:rPr>
        <w:t>( list 2)</w:t>
      </w:r>
      <w:r w:rsidR="00192A1F" w:rsidRPr="00833A68">
        <w:rPr>
          <w:rFonts w:ascii="Times New Roman" w:hAnsi="Times New Roman" w:cs="Times New Roman"/>
          <w:b/>
          <w:sz w:val="28"/>
          <w:szCs w:val="28"/>
        </w:rPr>
        <w:t xml:space="preserve"> would you expect to see in this patient other </w:t>
      </w:r>
      <w:r w:rsidR="00833A68" w:rsidRPr="00833A68">
        <w:rPr>
          <w:rFonts w:ascii="Times New Roman" w:hAnsi="Times New Roman" w:cs="Times New Roman"/>
          <w:b/>
          <w:sz w:val="28"/>
          <w:szCs w:val="28"/>
        </w:rPr>
        <w:t xml:space="preserve">than </w:t>
      </w:r>
      <w:r w:rsidRPr="00833A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3A68">
        <w:rPr>
          <w:rFonts w:ascii="Times New Roman" w:hAnsi="Times New Roman" w:cs="Times New Roman"/>
          <w:b/>
          <w:sz w:val="28"/>
          <w:szCs w:val="28"/>
        </w:rPr>
        <w:t>that seen in the picture shown above</w:t>
      </w:r>
    </w:p>
    <w:p w:rsidR="00833A68" w:rsidRDefault="00833A68" w:rsidP="00833A68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i.</w:t>
      </w:r>
    </w:p>
    <w:p w:rsidR="003A507D" w:rsidRDefault="00833A68" w:rsidP="00117D0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ii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44316" w:rsidRPr="00744316" w:rsidRDefault="00744316" w:rsidP="0074431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744316" w:rsidRPr="00117D0F" w:rsidRDefault="00744316" w:rsidP="00117D0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117D0F" w:rsidRPr="00744316" w:rsidRDefault="00117D0F" w:rsidP="0074431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117D0F">
        <w:rPr>
          <w:rFonts w:ascii="Times New Roman" w:hAnsi="Times New Roman" w:cs="Times New Roman"/>
          <w:b/>
          <w:sz w:val="28"/>
          <w:szCs w:val="28"/>
        </w:rPr>
        <w:t>The DPT below shows a well defined radiolucent lesion. Examine critically and make a choice of Diagnosis between Ameloblastoma and odontogenic keratocyst</w:t>
      </w:r>
      <w:r w:rsidR="00744316">
        <w:rPr>
          <w:rFonts w:ascii="Times New Roman" w:hAnsi="Times New Roman" w:cs="Times New Roman"/>
          <w:b/>
          <w:sz w:val="28"/>
          <w:szCs w:val="28"/>
        </w:rPr>
        <w:t xml:space="preserve"> - </w:t>
      </w:r>
    </w:p>
    <w:p w:rsidR="00833A68" w:rsidRDefault="00117D0F" w:rsidP="00833A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360929" cy="2147777"/>
            <wp:effectExtent l="19050" t="0" r="1521" b="0"/>
            <wp:docPr id="13" name="Picture 13" descr="Image result for odontogenic lesions radiolog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odontogenic lesions radiology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6253" cy="2150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4316" w:rsidRDefault="00117D0F" w:rsidP="0074431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17D0F">
        <w:rPr>
          <w:rFonts w:ascii="Times New Roman" w:hAnsi="Times New Roman" w:cs="Times New Roman"/>
          <w:b/>
          <w:sz w:val="28"/>
          <w:szCs w:val="28"/>
        </w:rPr>
        <w:t>Mention 2 features which made you make the above mentioned choice:</w:t>
      </w:r>
      <w:r w:rsidR="0074431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744316">
        <w:rPr>
          <w:rFonts w:ascii="Times New Roman" w:hAnsi="Times New Roman" w:cs="Times New Roman"/>
          <w:b/>
          <w:sz w:val="28"/>
          <w:szCs w:val="28"/>
        </w:rPr>
        <w:t xml:space="preserve">( </w:t>
      </w:r>
      <w:r w:rsidR="00744316" w:rsidRPr="00744316">
        <w:rPr>
          <w:rFonts w:ascii="Times New Roman" w:hAnsi="Times New Roman" w:cs="Times New Roman"/>
          <w:b/>
          <w:sz w:val="24"/>
          <w:szCs w:val="24"/>
        </w:rPr>
        <w:t>20</w:t>
      </w:r>
      <w:proofErr w:type="gramEnd"/>
      <w:r w:rsidR="00744316" w:rsidRPr="00744316">
        <w:rPr>
          <w:rFonts w:ascii="Times New Roman" w:hAnsi="Times New Roman" w:cs="Times New Roman"/>
          <w:b/>
          <w:sz w:val="24"/>
          <w:szCs w:val="24"/>
        </w:rPr>
        <w:t xml:space="preserve"> Marks</w:t>
      </w:r>
      <w:r w:rsidR="00744316">
        <w:rPr>
          <w:rFonts w:ascii="Times New Roman" w:hAnsi="Times New Roman" w:cs="Times New Roman"/>
          <w:b/>
          <w:sz w:val="24"/>
          <w:szCs w:val="24"/>
        </w:rPr>
        <w:t>)</w:t>
      </w:r>
    </w:p>
    <w:p w:rsidR="00117D0F" w:rsidRPr="00744316" w:rsidRDefault="00744316" w:rsidP="00833A68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1.________________________________________2._________________________________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</w:t>
      </w:r>
    </w:p>
    <w:p w:rsidR="005B2E78" w:rsidRPr="00755BBA" w:rsidRDefault="00755BBA" w:rsidP="005B2E7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755BBA">
        <w:rPr>
          <w:rFonts w:ascii="Times New Roman" w:hAnsi="Times New Roman" w:cs="Times New Roman"/>
          <w:b/>
          <w:sz w:val="28"/>
          <w:szCs w:val="28"/>
        </w:rPr>
        <w:lastRenderedPageBreak/>
        <w:t>List four differential diagnosis of this cheek lesion</w:t>
      </w:r>
    </w:p>
    <w:p w:rsidR="00755BBA" w:rsidRDefault="00755BBA" w:rsidP="00755B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300426" cy="3391786"/>
            <wp:effectExtent l="19050" t="0" r="4874" b="0"/>
            <wp:docPr id="16" name="Picture 16" descr="Image result for oral lichen plan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result for oral lichen planus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0104" cy="3391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5BBA" w:rsidRPr="00B828D2" w:rsidRDefault="00755BBA" w:rsidP="00755BB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828D2">
        <w:rPr>
          <w:rFonts w:ascii="Times New Roman" w:hAnsi="Times New Roman" w:cs="Times New Roman"/>
          <w:b/>
          <w:sz w:val="28"/>
          <w:szCs w:val="28"/>
        </w:rPr>
        <w:t>1.</w:t>
      </w:r>
    </w:p>
    <w:p w:rsidR="00755BBA" w:rsidRPr="00B828D2" w:rsidRDefault="00755BBA" w:rsidP="00755BB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828D2">
        <w:rPr>
          <w:rFonts w:ascii="Times New Roman" w:hAnsi="Times New Roman" w:cs="Times New Roman"/>
          <w:b/>
          <w:sz w:val="28"/>
          <w:szCs w:val="28"/>
        </w:rPr>
        <w:t>2.</w:t>
      </w:r>
    </w:p>
    <w:p w:rsidR="00755BBA" w:rsidRPr="00B828D2" w:rsidRDefault="00755BBA" w:rsidP="00755BB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828D2">
        <w:rPr>
          <w:rFonts w:ascii="Times New Roman" w:hAnsi="Times New Roman" w:cs="Times New Roman"/>
          <w:b/>
          <w:sz w:val="28"/>
          <w:szCs w:val="28"/>
        </w:rPr>
        <w:t>3.</w:t>
      </w:r>
    </w:p>
    <w:p w:rsidR="00755BBA" w:rsidRPr="00B828D2" w:rsidRDefault="00755BBA" w:rsidP="00755BB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828D2">
        <w:rPr>
          <w:rFonts w:ascii="Times New Roman" w:hAnsi="Times New Roman" w:cs="Times New Roman"/>
          <w:b/>
          <w:sz w:val="28"/>
          <w:szCs w:val="28"/>
        </w:rPr>
        <w:t>4.</w:t>
      </w:r>
    </w:p>
    <w:p w:rsidR="00744316" w:rsidRPr="00B828D2" w:rsidRDefault="00B828D2" w:rsidP="00744316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828D2">
        <w:rPr>
          <w:rFonts w:ascii="Times New Roman" w:hAnsi="Times New Roman" w:cs="Times New Roman"/>
          <w:b/>
          <w:sz w:val="28"/>
          <w:szCs w:val="28"/>
        </w:rPr>
        <w:t>List the investigations of this lesion:</w:t>
      </w:r>
    </w:p>
    <w:p w:rsidR="00B828D2" w:rsidRPr="00B828D2" w:rsidRDefault="00B828D2" w:rsidP="00744316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828D2">
        <w:rPr>
          <w:rFonts w:ascii="Times New Roman" w:hAnsi="Times New Roman" w:cs="Times New Roman"/>
          <w:b/>
          <w:sz w:val="28"/>
          <w:szCs w:val="28"/>
        </w:rPr>
        <w:t>1.</w:t>
      </w:r>
    </w:p>
    <w:p w:rsidR="00B828D2" w:rsidRPr="00B828D2" w:rsidRDefault="00B828D2" w:rsidP="00744316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828D2">
        <w:rPr>
          <w:rFonts w:ascii="Times New Roman" w:hAnsi="Times New Roman" w:cs="Times New Roman"/>
          <w:b/>
          <w:sz w:val="28"/>
          <w:szCs w:val="28"/>
        </w:rPr>
        <w:t>2.</w:t>
      </w:r>
    </w:p>
    <w:p w:rsidR="00B828D2" w:rsidRPr="00B828D2" w:rsidRDefault="00B828D2" w:rsidP="00744316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828D2">
        <w:rPr>
          <w:rFonts w:ascii="Times New Roman" w:hAnsi="Times New Roman" w:cs="Times New Roman"/>
          <w:b/>
          <w:sz w:val="28"/>
          <w:szCs w:val="28"/>
        </w:rPr>
        <w:t>3.</w:t>
      </w:r>
    </w:p>
    <w:p w:rsidR="00B828D2" w:rsidRPr="00B828D2" w:rsidRDefault="00B828D2" w:rsidP="00744316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828D2">
        <w:rPr>
          <w:rFonts w:ascii="Times New Roman" w:hAnsi="Times New Roman" w:cs="Times New Roman"/>
          <w:b/>
          <w:sz w:val="28"/>
          <w:szCs w:val="28"/>
        </w:rPr>
        <w:t>4.</w:t>
      </w:r>
    </w:p>
    <w:p w:rsidR="00B828D2" w:rsidRPr="00B828D2" w:rsidRDefault="00B828D2" w:rsidP="00755BB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828D2"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</w:t>
      </w:r>
      <w:r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B828D2" w:rsidRPr="00755BBA" w:rsidRDefault="00B828D2" w:rsidP="00755BB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D577FF" w:rsidRPr="00D577FF" w:rsidRDefault="00755BBA" w:rsidP="00D577F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D577FF">
        <w:rPr>
          <w:rFonts w:ascii="Times New Roman" w:hAnsi="Times New Roman" w:cs="Times New Roman"/>
          <w:b/>
          <w:sz w:val="28"/>
          <w:szCs w:val="28"/>
        </w:rPr>
        <w:t xml:space="preserve">In the condition depicted schematically </w:t>
      </w:r>
      <w:r w:rsidR="00B828D2" w:rsidRPr="00D577FF">
        <w:rPr>
          <w:rFonts w:ascii="Times New Roman" w:hAnsi="Times New Roman" w:cs="Times New Roman"/>
          <w:b/>
          <w:sz w:val="28"/>
          <w:szCs w:val="28"/>
        </w:rPr>
        <w:t>below,</w:t>
      </w:r>
      <w:r w:rsidRPr="00D577FF">
        <w:rPr>
          <w:rFonts w:ascii="Times New Roman" w:hAnsi="Times New Roman" w:cs="Times New Roman"/>
          <w:b/>
          <w:sz w:val="28"/>
          <w:szCs w:val="28"/>
        </w:rPr>
        <w:t xml:space="preserve"> antibacterial chemotherapy coverage must be given prior to invasive dental procedure.</w:t>
      </w:r>
    </w:p>
    <w:p w:rsidR="00755BBA" w:rsidRPr="00D577FF" w:rsidRDefault="00755BBA" w:rsidP="00755BBA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D577FF">
        <w:rPr>
          <w:rFonts w:ascii="Times New Roman" w:hAnsi="Times New Roman" w:cs="Times New Roman"/>
          <w:b/>
          <w:sz w:val="28"/>
          <w:szCs w:val="28"/>
        </w:rPr>
        <w:t>What do we mean by invasive dental procedure</w:t>
      </w:r>
    </w:p>
    <w:p w:rsidR="00D577FF" w:rsidRPr="00D577FF" w:rsidRDefault="00D577FF" w:rsidP="00D577FF">
      <w:pPr>
        <w:pStyle w:val="ListParagraph"/>
        <w:spacing w:line="48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D577FF">
        <w:rPr>
          <w:rFonts w:ascii="Times New Roman" w:hAnsi="Times New Roman" w:cs="Times New Roman"/>
          <w:b/>
          <w:sz w:val="28"/>
          <w:szCs w:val="28"/>
        </w:rPr>
        <w:t>_______________________________________________________</w:t>
      </w:r>
    </w:p>
    <w:p w:rsidR="00755BBA" w:rsidRPr="00D577FF" w:rsidRDefault="00755BBA" w:rsidP="00755BBA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D577FF">
        <w:rPr>
          <w:rFonts w:ascii="Times New Roman" w:hAnsi="Times New Roman" w:cs="Times New Roman"/>
          <w:b/>
          <w:sz w:val="28"/>
          <w:szCs w:val="28"/>
        </w:rPr>
        <w:t xml:space="preserve">What is the recommended </w:t>
      </w:r>
      <w:r w:rsidR="00B828D2" w:rsidRPr="00D577FF">
        <w:rPr>
          <w:rFonts w:ascii="Times New Roman" w:hAnsi="Times New Roman" w:cs="Times New Roman"/>
          <w:b/>
          <w:sz w:val="28"/>
          <w:szCs w:val="28"/>
        </w:rPr>
        <w:t>prophylaxis</w:t>
      </w:r>
      <w:r w:rsidR="00B828D2">
        <w:rPr>
          <w:rFonts w:ascii="Times New Roman" w:hAnsi="Times New Roman" w:cs="Times New Roman"/>
          <w:b/>
          <w:sz w:val="28"/>
          <w:szCs w:val="28"/>
        </w:rPr>
        <w:t xml:space="preserve"> by the</w:t>
      </w:r>
      <w:r w:rsidR="00D577FF" w:rsidRPr="00D577FF">
        <w:rPr>
          <w:rFonts w:ascii="Times New Roman" w:hAnsi="Times New Roman" w:cs="Times New Roman"/>
          <w:b/>
          <w:sz w:val="28"/>
          <w:szCs w:val="28"/>
        </w:rPr>
        <w:t xml:space="preserve"> American Heart Association</w:t>
      </w:r>
    </w:p>
    <w:p w:rsidR="00D577FF" w:rsidRPr="00D577FF" w:rsidRDefault="00D577FF" w:rsidP="00D577FF">
      <w:pPr>
        <w:pStyle w:val="ListParagraph"/>
        <w:spacing w:line="48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D577FF">
        <w:rPr>
          <w:rFonts w:ascii="Times New Roman" w:hAnsi="Times New Roman" w:cs="Times New Roman"/>
          <w:b/>
          <w:sz w:val="28"/>
          <w:szCs w:val="28"/>
        </w:rPr>
        <w:t>_______________________</w:t>
      </w:r>
      <w:r>
        <w:rPr>
          <w:rFonts w:ascii="Times New Roman" w:hAnsi="Times New Roman" w:cs="Times New Roman"/>
          <w:b/>
          <w:sz w:val="28"/>
          <w:szCs w:val="28"/>
        </w:rPr>
        <w:t>_______________________________</w:t>
      </w:r>
    </w:p>
    <w:p w:rsidR="00D577FF" w:rsidRPr="00D577FF" w:rsidRDefault="00D577FF" w:rsidP="00755BBA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D577FF">
        <w:rPr>
          <w:rFonts w:ascii="Times New Roman" w:hAnsi="Times New Roman" w:cs="Times New Roman"/>
          <w:b/>
          <w:sz w:val="28"/>
          <w:szCs w:val="28"/>
        </w:rPr>
        <w:t>What is the recommended prophylaxis by the British Heart Association</w:t>
      </w:r>
    </w:p>
    <w:p w:rsidR="00D577FF" w:rsidRDefault="00D577FF" w:rsidP="00D577FF">
      <w:pPr>
        <w:pStyle w:val="ListParagraph"/>
        <w:spacing w:line="48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D577FF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</w:t>
      </w:r>
    </w:p>
    <w:p w:rsidR="00755BBA" w:rsidRDefault="00755BBA" w:rsidP="00755B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138280" cy="2764465"/>
            <wp:effectExtent l="19050" t="0" r="0" b="0"/>
            <wp:docPr id="19" name="Picture 19" descr="Image result for infective endocardi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infective endocarditis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6739" cy="2763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77FF" w:rsidRPr="00B828D2" w:rsidRDefault="00B828D2" w:rsidP="00D577FF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D577FF" w:rsidRPr="00EC1E1B" w:rsidRDefault="00EC1E1B" w:rsidP="00EC1E1B">
      <w:pPr>
        <w:pStyle w:val="ListParagraph"/>
        <w:numPr>
          <w:ilvl w:val="0"/>
          <w:numId w:val="1"/>
        </w:numPr>
        <w:pBdr>
          <w:bottom w:val="single" w:sz="12" w:space="1" w:color="auto"/>
        </w:pBd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C1E1B">
        <w:rPr>
          <w:rFonts w:ascii="Times New Roman" w:hAnsi="Times New Roman" w:cs="Times New Roman"/>
          <w:b/>
          <w:sz w:val="28"/>
          <w:szCs w:val="28"/>
        </w:rPr>
        <w:lastRenderedPageBreak/>
        <w:t>What type of error is depicted in this DPT</w:t>
      </w:r>
    </w:p>
    <w:p w:rsidR="00EC1E1B" w:rsidRPr="00EC1E1B" w:rsidRDefault="00EC1E1B" w:rsidP="00EC1E1B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EC1E1B" w:rsidRPr="00EC1E1B" w:rsidRDefault="00EC1E1B" w:rsidP="00EC1E1B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C1E1B">
        <w:rPr>
          <w:rFonts w:ascii="Times New Roman" w:hAnsi="Times New Roman" w:cs="Times New Roman"/>
          <w:b/>
          <w:sz w:val="28"/>
          <w:szCs w:val="28"/>
        </w:rPr>
        <w:t>Why is this so?</w:t>
      </w:r>
    </w:p>
    <w:p w:rsidR="00D577FF" w:rsidRDefault="00EC1E1B" w:rsidP="00EC1E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943600" cy="3423315"/>
            <wp:effectExtent l="19050" t="0" r="0" b="0"/>
            <wp:docPr id="22" name="Picture 22" descr="An external file that holds a picture, illustration, etc.&#10;Object name is isd-42-207-g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An external file that holds a picture, illustration, etc.&#10;Object name is isd-42-207-g00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23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77C" w:rsidRDefault="008F277C" w:rsidP="00EC1E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F277C" w:rsidRDefault="008F277C" w:rsidP="00EC1E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80E51" w:rsidRPr="00744316" w:rsidRDefault="00180E51" w:rsidP="00180E5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8F277C" w:rsidRDefault="008F277C" w:rsidP="00EC1E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180E51" w:rsidRDefault="00180E51" w:rsidP="00EC1E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F277C" w:rsidRPr="00EC1E1B" w:rsidRDefault="008F277C" w:rsidP="00EC1E1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577FF" w:rsidRPr="008F277C" w:rsidRDefault="008F277C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F277C">
        <w:rPr>
          <w:rFonts w:ascii="Times New Roman" w:hAnsi="Times New Roman" w:cs="Times New Roman"/>
          <w:b/>
          <w:sz w:val="28"/>
          <w:szCs w:val="28"/>
        </w:rPr>
        <w:lastRenderedPageBreak/>
        <w:t>The CT Reconstruction below shows multiple craniofacial osteomas.</w:t>
      </w:r>
    </w:p>
    <w:p w:rsidR="008F277C" w:rsidRPr="008F277C" w:rsidRDefault="008F277C" w:rsidP="008F277C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F277C">
        <w:rPr>
          <w:rFonts w:ascii="Times New Roman" w:hAnsi="Times New Roman" w:cs="Times New Roman"/>
          <w:b/>
          <w:sz w:val="28"/>
          <w:szCs w:val="28"/>
        </w:rPr>
        <w:t>Give one appropriate Diagnosis______________</w:t>
      </w:r>
      <w:r w:rsidR="00180E51">
        <w:rPr>
          <w:rFonts w:ascii="Times New Roman" w:hAnsi="Times New Roman" w:cs="Times New Roman"/>
          <w:b/>
          <w:sz w:val="28"/>
          <w:szCs w:val="28"/>
        </w:rPr>
        <w:t>_____________</w:t>
      </w:r>
    </w:p>
    <w:p w:rsidR="008F277C" w:rsidRPr="008F277C" w:rsidRDefault="008F277C" w:rsidP="008F277C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F277C">
        <w:rPr>
          <w:rFonts w:ascii="Times New Roman" w:hAnsi="Times New Roman" w:cs="Times New Roman"/>
          <w:b/>
          <w:sz w:val="28"/>
          <w:szCs w:val="28"/>
        </w:rPr>
        <w:t xml:space="preserve">List 2 other extra colonic manifestations </w:t>
      </w:r>
    </w:p>
    <w:p w:rsidR="008F277C" w:rsidRPr="008F277C" w:rsidRDefault="008F277C" w:rsidP="008F277C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F277C">
        <w:rPr>
          <w:rFonts w:ascii="Times New Roman" w:hAnsi="Times New Roman" w:cs="Times New Roman"/>
          <w:b/>
          <w:sz w:val="28"/>
          <w:szCs w:val="28"/>
        </w:rPr>
        <w:t>1.</w:t>
      </w:r>
    </w:p>
    <w:p w:rsidR="008F277C" w:rsidRPr="008F277C" w:rsidRDefault="008F277C" w:rsidP="008F277C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F277C">
        <w:rPr>
          <w:rFonts w:ascii="Times New Roman" w:hAnsi="Times New Roman" w:cs="Times New Roman"/>
          <w:b/>
          <w:sz w:val="28"/>
          <w:szCs w:val="28"/>
        </w:rPr>
        <w:t>2.</w:t>
      </w:r>
    </w:p>
    <w:p w:rsidR="008F277C" w:rsidRPr="008F277C" w:rsidRDefault="008F277C" w:rsidP="008F277C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F277C">
        <w:rPr>
          <w:rFonts w:ascii="Times New Roman" w:hAnsi="Times New Roman" w:cs="Times New Roman"/>
          <w:b/>
          <w:sz w:val="28"/>
          <w:szCs w:val="28"/>
        </w:rPr>
        <w:t>List 2 colonic manifestations</w:t>
      </w:r>
    </w:p>
    <w:p w:rsidR="008F277C" w:rsidRPr="008F277C" w:rsidRDefault="008F277C" w:rsidP="008F277C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F277C">
        <w:rPr>
          <w:rFonts w:ascii="Times New Roman" w:hAnsi="Times New Roman" w:cs="Times New Roman"/>
          <w:b/>
          <w:sz w:val="28"/>
          <w:szCs w:val="28"/>
        </w:rPr>
        <w:t>1.</w:t>
      </w:r>
    </w:p>
    <w:p w:rsidR="008F277C" w:rsidRPr="008F277C" w:rsidRDefault="008F277C" w:rsidP="008F277C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F277C">
        <w:rPr>
          <w:rFonts w:ascii="Times New Roman" w:hAnsi="Times New Roman" w:cs="Times New Roman"/>
          <w:b/>
          <w:sz w:val="28"/>
          <w:szCs w:val="28"/>
        </w:rPr>
        <w:t>2.</w:t>
      </w:r>
    </w:p>
    <w:p w:rsidR="008F277C" w:rsidRPr="008F277C" w:rsidRDefault="008F277C" w:rsidP="008F277C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F277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577FF" w:rsidRDefault="008F277C" w:rsidP="00755B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5943600" cy="3177423"/>
            <wp:effectExtent l="19050" t="0" r="0" b="0"/>
            <wp:docPr id="25" name="Picture 25" descr="FIGURE 5. Patient 2, MDCT: VR lateral (A) and anteroposterior (B) views reconstructions; ethmoidal and mandibular osteomas can be recognized. Classic localization at the mandibular angle of osteom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FIGURE 5. Patient 2, MDCT: VR lateral (A) and anteroposterior (B) views reconstructions; ethmoidal and mandibular osteomas can be recognized. Classic localization at the mandibular angle of osteomas.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774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E51" w:rsidRPr="00744316" w:rsidRDefault="00180E51" w:rsidP="00180E5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D577FF" w:rsidRDefault="00D577FF" w:rsidP="00755B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577FF" w:rsidRDefault="00D577FF" w:rsidP="00755B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577FF" w:rsidRPr="003B386F" w:rsidRDefault="009F7F56" w:rsidP="003B386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3B386F" w:rsidRPr="003B386F">
        <w:rPr>
          <w:rFonts w:ascii="Times New Roman" w:hAnsi="Times New Roman" w:cs="Times New Roman"/>
          <w:b/>
          <w:sz w:val="28"/>
          <w:szCs w:val="28"/>
        </w:rPr>
        <w:t>Below is the St Augustine classification of Ameloblastoma.</w:t>
      </w:r>
    </w:p>
    <w:p w:rsidR="003B386F" w:rsidRPr="003B386F" w:rsidRDefault="003B386F" w:rsidP="003B386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3B386F">
        <w:rPr>
          <w:rFonts w:ascii="Times New Roman" w:hAnsi="Times New Roman" w:cs="Times New Roman"/>
          <w:b/>
          <w:sz w:val="28"/>
          <w:szCs w:val="28"/>
        </w:rPr>
        <w:t>Give the 3 (three) main Key words of this classification:</w:t>
      </w:r>
    </w:p>
    <w:p w:rsidR="003B386F" w:rsidRPr="003B386F" w:rsidRDefault="003B386F" w:rsidP="003B386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3B386F">
        <w:rPr>
          <w:rFonts w:ascii="Times New Roman" w:hAnsi="Times New Roman" w:cs="Times New Roman"/>
          <w:b/>
          <w:sz w:val="28"/>
          <w:szCs w:val="28"/>
        </w:rPr>
        <w:t>1.</w:t>
      </w:r>
    </w:p>
    <w:p w:rsidR="003B386F" w:rsidRPr="003B386F" w:rsidRDefault="003B386F" w:rsidP="003B386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3B386F">
        <w:rPr>
          <w:rFonts w:ascii="Times New Roman" w:hAnsi="Times New Roman" w:cs="Times New Roman"/>
          <w:b/>
          <w:sz w:val="28"/>
          <w:szCs w:val="28"/>
        </w:rPr>
        <w:t>2.</w:t>
      </w:r>
    </w:p>
    <w:p w:rsidR="003B386F" w:rsidRPr="003B386F" w:rsidRDefault="003B386F" w:rsidP="003B386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3B386F">
        <w:rPr>
          <w:rFonts w:ascii="Times New Roman" w:hAnsi="Times New Roman" w:cs="Times New Roman"/>
          <w:b/>
          <w:sz w:val="28"/>
          <w:szCs w:val="28"/>
        </w:rPr>
        <w:t>3</w:t>
      </w:r>
    </w:p>
    <w:p w:rsidR="00D577FF" w:rsidRPr="00755BBA" w:rsidRDefault="00D577FF" w:rsidP="00755B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B386F" w:rsidRDefault="003B386F" w:rsidP="003B386F">
      <w:pPr>
        <w:pStyle w:val="NormalWeb"/>
        <w:shd w:val="clear" w:color="auto" w:fill="FFFFFF"/>
        <w:jc w:val="center"/>
        <w:rPr>
          <w:rFonts w:ascii="Verdana" w:hAnsi="Verdana"/>
          <w:color w:val="000000"/>
          <w:sz w:val="22"/>
          <w:szCs w:val="22"/>
        </w:rPr>
      </w:pPr>
      <w:r>
        <w:rPr>
          <w:rFonts w:ascii="Verdana" w:hAnsi="Verdana"/>
          <w:noProof/>
          <w:color w:val="000000"/>
          <w:sz w:val="22"/>
          <w:szCs w:val="22"/>
        </w:rPr>
        <w:drawing>
          <wp:inline distT="0" distB="0" distL="0" distR="0">
            <wp:extent cx="4189256" cy="4827181"/>
            <wp:effectExtent l="19050" t="0" r="1744" b="0"/>
            <wp:docPr id="28" name="Picture 28" descr="http://caribbean.scielo.org/img/revistas/wimj/v55n6/a13fig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caribbean.scielo.org/img/revistas/wimj/v55n6/a13fig01.gif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257" cy="4827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F56" w:rsidRPr="00744316" w:rsidRDefault="003B386F" w:rsidP="009F7F5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Verdana" w:hAnsi="Verdana"/>
          <w:color w:val="000000"/>
        </w:rPr>
        <w:t> </w:t>
      </w:r>
      <w:r w:rsidR="009F7F56"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5B2E78" w:rsidRPr="003B386F" w:rsidRDefault="005B2E78" w:rsidP="003B386F">
      <w:pPr>
        <w:pStyle w:val="NormalWeb"/>
        <w:shd w:val="clear" w:color="auto" w:fill="FFFFFF"/>
      </w:pPr>
    </w:p>
    <w:p w:rsidR="003B386F" w:rsidRPr="003B386F" w:rsidRDefault="003B386F" w:rsidP="003B386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B2E78" w:rsidRPr="009B55FB" w:rsidRDefault="009B55FB" w:rsidP="009B55FB">
      <w:pPr>
        <w:spacing w:line="48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051810" cy="2466753"/>
            <wp:effectExtent l="19050" t="0" r="0" b="0"/>
            <wp:docPr id="31" name="Picture 31" descr="Image result for intentional trem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mage result for intentional tremor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810" cy="2466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55FB" w:rsidRPr="009B55FB" w:rsidRDefault="009F7F56" w:rsidP="009B55F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55FB" w:rsidRPr="009B55FB">
        <w:rPr>
          <w:rFonts w:ascii="Times New Roman" w:hAnsi="Times New Roman" w:cs="Times New Roman"/>
          <w:b/>
          <w:sz w:val="28"/>
          <w:szCs w:val="28"/>
        </w:rPr>
        <w:t>The above patient is being tested for intentional tremor</w:t>
      </w:r>
    </w:p>
    <w:p w:rsidR="009B55FB" w:rsidRPr="009B55FB" w:rsidRDefault="009B55FB" w:rsidP="009B55FB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B55FB">
        <w:rPr>
          <w:rFonts w:ascii="Times New Roman" w:hAnsi="Times New Roman" w:cs="Times New Roman"/>
          <w:b/>
          <w:sz w:val="28"/>
          <w:szCs w:val="28"/>
        </w:rPr>
        <w:t>List 4 causes of intentional tremor:</w:t>
      </w:r>
    </w:p>
    <w:p w:rsidR="009B55FB" w:rsidRPr="009B55FB" w:rsidRDefault="009B55FB" w:rsidP="009B55FB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B55FB">
        <w:rPr>
          <w:rFonts w:ascii="Times New Roman" w:hAnsi="Times New Roman" w:cs="Times New Roman"/>
          <w:b/>
          <w:sz w:val="28"/>
          <w:szCs w:val="28"/>
        </w:rPr>
        <w:t>1.</w:t>
      </w:r>
    </w:p>
    <w:p w:rsidR="009B55FB" w:rsidRPr="009B55FB" w:rsidRDefault="009B55FB" w:rsidP="009B55FB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B55FB">
        <w:rPr>
          <w:rFonts w:ascii="Times New Roman" w:hAnsi="Times New Roman" w:cs="Times New Roman"/>
          <w:b/>
          <w:sz w:val="28"/>
          <w:szCs w:val="28"/>
        </w:rPr>
        <w:t>2.</w:t>
      </w:r>
    </w:p>
    <w:p w:rsidR="009B55FB" w:rsidRPr="009B55FB" w:rsidRDefault="009B55FB" w:rsidP="009B55FB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B55FB">
        <w:rPr>
          <w:rFonts w:ascii="Times New Roman" w:hAnsi="Times New Roman" w:cs="Times New Roman"/>
          <w:b/>
          <w:sz w:val="28"/>
          <w:szCs w:val="28"/>
        </w:rPr>
        <w:t>3.</w:t>
      </w:r>
    </w:p>
    <w:p w:rsidR="009B55FB" w:rsidRPr="009B55FB" w:rsidRDefault="009B55FB" w:rsidP="009B55FB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B55FB">
        <w:rPr>
          <w:rFonts w:ascii="Times New Roman" w:hAnsi="Times New Roman" w:cs="Times New Roman"/>
          <w:b/>
          <w:sz w:val="28"/>
          <w:szCs w:val="28"/>
        </w:rPr>
        <w:t>4.</w:t>
      </w:r>
    </w:p>
    <w:p w:rsidR="009B55FB" w:rsidRPr="009B55FB" w:rsidRDefault="009B55FB" w:rsidP="009B55FB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B55FB">
        <w:rPr>
          <w:rFonts w:ascii="Times New Roman" w:hAnsi="Times New Roman" w:cs="Times New Roman"/>
          <w:b/>
          <w:sz w:val="28"/>
          <w:szCs w:val="28"/>
        </w:rPr>
        <w:t xml:space="preserve">List 2 important significance of a tremor patient to Dental </w:t>
      </w:r>
      <w:r w:rsidR="00854EB5" w:rsidRPr="009B55FB">
        <w:rPr>
          <w:rFonts w:ascii="Times New Roman" w:hAnsi="Times New Roman" w:cs="Times New Roman"/>
          <w:b/>
          <w:sz w:val="28"/>
          <w:szCs w:val="28"/>
        </w:rPr>
        <w:t>care.</w:t>
      </w:r>
    </w:p>
    <w:p w:rsidR="009B55FB" w:rsidRPr="009B55FB" w:rsidRDefault="009B55FB" w:rsidP="009B55FB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B55FB">
        <w:rPr>
          <w:rFonts w:ascii="Times New Roman" w:hAnsi="Times New Roman" w:cs="Times New Roman"/>
          <w:b/>
          <w:sz w:val="28"/>
          <w:szCs w:val="28"/>
        </w:rPr>
        <w:t>1.</w:t>
      </w:r>
    </w:p>
    <w:p w:rsidR="009B55FB" w:rsidRPr="009B55FB" w:rsidRDefault="009B55FB" w:rsidP="009B55FB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9B55FB">
        <w:rPr>
          <w:rFonts w:ascii="Times New Roman" w:hAnsi="Times New Roman" w:cs="Times New Roman"/>
          <w:b/>
          <w:sz w:val="28"/>
          <w:szCs w:val="28"/>
        </w:rPr>
        <w:t>2.</w:t>
      </w:r>
    </w:p>
    <w:p w:rsidR="009F7F56" w:rsidRPr="00744316" w:rsidRDefault="009F7F56" w:rsidP="009F7F5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Pr="00744316">
        <w:rPr>
          <w:rFonts w:ascii="Times New Roman" w:hAnsi="Times New Roman" w:cs="Times New Roman"/>
          <w:b/>
          <w:sz w:val="24"/>
          <w:szCs w:val="24"/>
        </w:rPr>
        <w:t>20 Marks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9B55FB" w:rsidRDefault="009B55FB" w:rsidP="009B55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B55FB" w:rsidRPr="00F91AED" w:rsidRDefault="009B55FB" w:rsidP="009B55FB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5B2E78" w:rsidRPr="00F91AED" w:rsidRDefault="00F91AED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What kind of flap surgery is this________________________________</w:t>
      </w:r>
    </w:p>
    <w:p w:rsidR="009B55FB" w:rsidRDefault="00F91AED" w:rsidP="009B55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784231" cy="2815159"/>
            <wp:effectExtent l="19050" t="0" r="6719" b="0"/>
            <wp:docPr id="34" name="Picture 34" descr="Image result for pedicle periodontal flap for repair of gingival reces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 result for pedicle periodontal flap for repair of gingival recession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523" cy="281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1AED" w:rsidRPr="00F91AED" w:rsidRDefault="00F91AED" w:rsidP="009B55FB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F91AED">
        <w:rPr>
          <w:rFonts w:ascii="Times New Roman" w:hAnsi="Times New Roman" w:cs="Times New Roman"/>
          <w:b/>
          <w:sz w:val="28"/>
          <w:szCs w:val="28"/>
        </w:rPr>
        <w:t>What kind of flap surgery will be appropriate for the management of this recession</w:t>
      </w:r>
      <w:r w:rsidR="00F678D3">
        <w:rPr>
          <w:rFonts w:ascii="Times New Roman" w:hAnsi="Times New Roman" w:cs="Times New Roman"/>
          <w:b/>
          <w:sz w:val="28"/>
          <w:szCs w:val="28"/>
        </w:rPr>
        <w:t xml:space="preserve"> shown below</w:t>
      </w:r>
      <w:r w:rsidR="0010772B" w:rsidRPr="00F91AED">
        <w:rPr>
          <w:rFonts w:ascii="Times New Roman" w:hAnsi="Times New Roman" w:cs="Times New Roman"/>
          <w:b/>
          <w:sz w:val="28"/>
          <w:szCs w:val="28"/>
        </w:rPr>
        <w:t>?</w:t>
      </w:r>
      <w:r w:rsidR="0010772B">
        <w:rPr>
          <w:rFonts w:ascii="Times New Roman" w:hAnsi="Times New Roman" w:cs="Times New Roman"/>
          <w:b/>
          <w:sz w:val="28"/>
          <w:szCs w:val="28"/>
        </w:rPr>
        <w:t xml:space="preserve"> _</w:t>
      </w:r>
      <w:r w:rsidR="00F678D3">
        <w:rPr>
          <w:rFonts w:ascii="Times New Roman" w:hAnsi="Times New Roman" w:cs="Times New Roman"/>
          <w:b/>
          <w:sz w:val="28"/>
          <w:szCs w:val="28"/>
        </w:rPr>
        <w:t>_______________________________________</w:t>
      </w:r>
    </w:p>
    <w:p w:rsidR="00F91AED" w:rsidRDefault="00F91AED" w:rsidP="009B55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776773" cy="3157869"/>
            <wp:effectExtent l="19050" t="0" r="0" b="0"/>
            <wp:docPr id="37" name="Picture 37" descr="Image result for pedicle periodontal flap for repair of gingival recess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 result for pedicle periodontal flap for repair of gingival recession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7274" cy="3166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7B75" w:rsidRPr="0010772B" w:rsidRDefault="0010772B" w:rsidP="009B55FB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10772B">
        <w:rPr>
          <w:rFonts w:ascii="Times New Roman" w:hAnsi="Times New Roman" w:cs="Times New Roman"/>
          <w:b/>
          <w:sz w:val="28"/>
          <w:szCs w:val="28"/>
        </w:rPr>
        <w:t>20 Marks</w:t>
      </w:r>
    </w:p>
    <w:p w:rsidR="00C27B75" w:rsidRDefault="00C27B75" w:rsidP="009B55F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C27B75" w:rsidRPr="000B6A95" w:rsidRDefault="00C27B75" w:rsidP="009B55FB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5B2E78" w:rsidRPr="000B6A95" w:rsidRDefault="000B6A95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B6A95">
        <w:rPr>
          <w:rFonts w:ascii="Times New Roman" w:hAnsi="Times New Roman" w:cs="Times New Roman"/>
          <w:b/>
          <w:sz w:val="28"/>
          <w:szCs w:val="28"/>
        </w:rPr>
        <w:t>List the different possible causes of the lesions seen below. The lesions are bloody</w:t>
      </w:r>
    </w:p>
    <w:p w:rsidR="0082283C" w:rsidRDefault="0082283C" w:rsidP="0082283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509594" cy="2047356"/>
            <wp:effectExtent l="19050" t="0" r="5006" b="0"/>
            <wp:docPr id="40" name="Picture 40" descr="Image result for ecchymo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 result for ecchymosis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22" cy="2055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6A95" w:rsidRPr="000B6A9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07054" cy="2049758"/>
            <wp:effectExtent l="19050" t="0" r="7546" b="0"/>
            <wp:docPr id="2" name="Picture 43" descr="Image result for ecchymosis vs purp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 result for ecchymosis vs purpura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0711" cy="2052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83C" w:rsidRPr="0010772B" w:rsidRDefault="000B6A95" w:rsidP="0082283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0772B">
        <w:rPr>
          <w:rFonts w:ascii="Times New Roman" w:hAnsi="Times New Roman" w:cs="Times New Roman"/>
          <w:sz w:val="24"/>
          <w:szCs w:val="24"/>
        </w:rPr>
        <w:t>____________</w:t>
      </w:r>
      <w:r w:rsidR="0010772B"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5B2E78" w:rsidRPr="00871869" w:rsidRDefault="00871869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71869">
        <w:rPr>
          <w:rFonts w:ascii="Times New Roman" w:hAnsi="Times New Roman" w:cs="Times New Roman"/>
          <w:b/>
          <w:sz w:val="28"/>
          <w:szCs w:val="28"/>
        </w:rPr>
        <w:lastRenderedPageBreak/>
        <w:t>This is an ultrasonographic aspiration of a fluid collection as shown below</w:t>
      </w:r>
      <w:r w:rsidR="0010772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871869">
        <w:rPr>
          <w:rFonts w:ascii="Times New Roman" w:hAnsi="Times New Roman" w:cs="Times New Roman"/>
          <w:b/>
          <w:sz w:val="28"/>
          <w:szCs w:val="28"/>
        </w:rPr>
        <w:t xml:space="preserve"> Why do we have to do aspirations?</w:t>
      </w:r>
    </w:p>
    <w:p w:rsidR="000B6A95" w:rsidRPr="000B6A95" w:rsidRDefault="00871869" w:rsidP="000B6A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383369" cy="2785730"/>
            <wp:effectExtent l="19050" t="0" r="7531" b="0"/>
            <wp:docPr id="46" name="Picture 46" descr="Image result for aspi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 result for aspiration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647" cy="2785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A95" w:rsidRDefault="00871869" w:rsidP="000B6A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0772B" w:rsidRDefault="0010772B" w:rsidP="000B6A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</w:t>
      </w:r>
    </w:p>
    <w:p w:rsidR="000B6A95" w:rsidRDefault="000B6A95" w:rsidP="000B6A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B6A95" w:rsidRPr="000B6A95" w:rsidRDefault="000B6A95" w:rsidP="000B6A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B2E78" w:rsidRDefault="00884B3E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84B3E">
        <w:rPr>
          <w:rFonts w:ascii="Times New Roman" w:hAnsi="Times New Roman" w:cs="Times New Roman"/>
          <w:b/>
          <w:sz w:val="28"/>
          <w:szCs w:val="28"/>
        </w:rPr>
        <w:t>The illustration below is that of a patient who p</w:t>
      </w:r>
      <w:r w:rsidR="003435A1">
        <w:rPr>
          <w:rFonts w:ascii="Times New Roman" w:hAnsi="Times New Roman" w:cs="Times New Roman"/>
          <w:b/>
          <w:sz w:val="28"/>
          <w:szCs w:val="28"/>
        </w:rPr>
        <w:t xml:space="preserve">resented like this to the clinic </w:t>
      </w:r>
      <w:r w:rsidR="003435A1" w:rsidRPr="00884B3E">
        <w:rPr>
          <w:rFonts w:ascii="Times New Roman" w:hAnsi="Times New Roman" w:cs="Times New Roman"/>
          <w:b/>
          <w:sz w:val="28"/>
          <w:szCs w:val="28"/>
        </w:rPr>
        <w:t>24</w:t>
      </w:r>
      <w:r w:rsidRPr="00884B3E">
        <w:rPr>
          <w:rFonts w:ascii="Times New Roman" w:hAnsi="Times New Roman" w:cs="Times New Roman"/>
          <w:b/>
          <w:sz w:val="28"/>
          <w:szCs w:val="28"/>
        </w:rPr>
        <w:t xml:space="preserve"> hours after receiving an injection of penicillin. He was normal prior to this.</w:t>
      </w:r>
    </w:p>
    <w:p w:rsidR="00884B3E" w:rsidRPr="00884B3E" w:rsidRDefault="00884B3E" w:rsidP="00884B3E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What is this called____________________________________</w:t>
      </w:r>
    </w:p>
    <w:p w:rsidR="00884B3E" w:rsidRDefault="00884B3E" w:rsidP="00884B3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604652" cy="3955311"/>
            <wp:effectExtent l="19050" t="0" r="5198" b="0"/>
            <wp:docPr id="49" name="Picture 49" descr="Image result for ALLERGIC REACTION TO PENICILL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Image result for ALLERGIC REACTION TO PENICILLIN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003" cy="3958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2A97" w:rsidRDefault="00884B3E" w:rsidP="00212A97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What is the main stay of treatment for this c</w:t>
      </w:r>
      <w:r w:rsidR="00212A97">
        <w:rPr>
          <w:rFonts w:ascii="Times New Roman" w:hAnsi="Times New Roman" w:cs="Times New Roman"/>
          <w:b/>
          <w:sz w:val="28"/>
          <w:szCs w:val="28"/>
        </w:rPr>
        <w:t>ondition</w:t>
      </w:r>
    </w:p>
    <w:p w:rsidR="003435A1" w:rsidRPr="00A6627C" w:rsidRDefault="00212A97" w:rsidP="00A6627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______________________________________________________________________________________________________________________________________________________________</w:t>
      </w:r>
      <w:r w:rsidR="003435A1">
        <w:rPr>
          <w:rFonts w:ascii="Times New Roman" w:hAnsi="Times New Roman" w:cs="Times New Roman"/>
          <w:b/>
          <w:sz w:val="28"/>
          <w:szCs w:val="28"/>
        </w:rPr>
        <w:t>_____________</w:t>
      </w:r>
      <w:r w:rsidR="003435A1"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5B2E78" w:rsidRPr="00B666B6" w:rsidRDefault="005B2E78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B666B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666B6" w:rsidRPr="00B666B6">
        <w:rPr>
          <w:rFonts w:ascii="Times New Roman" w:hAnsi="Times New Roman" w:cs="Times New Roman"/>
          <w:b/>
          <w:sz w:val="28"/>
          <w:szCs w:val="28"/>
        </w:rPr>
        <w:t>Explain the lesions below</w:t>
      </w:r>
    </w:p>
    <w:p w:rsidR="00B666B6" w:rsidRDefault="00B666B6" w:rsidP="00B666B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666B6" w:rsidRPr="00B666B6" w:rsidRDefault="00B666B6" w:rsidP="00B666B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666B6" w:rsidRDefault="00B666B6" w:rsidP="00B666B6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>
            <wp:extent cx="2158407" cy="1786269"/>
            <wp:effectExtent l="19050" t="0" r="0" b="0"/>
            <wp:docPr id="52" name="Picture 52" descr="Tori midline of palat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Tori midline of palate.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771" cy="17907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66B6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277583" cy="1860697"/>
            <wp:effectExtent l="19050" t="0" r="8417" b="0"/>
            <wp:docPr id="3" name="Picture 55" descr="Image result for oral to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mage result for oral tori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360" cy="1870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66B6" w:rsidRPr="00A6627C" w:rsidRDefault="00B666B6" w:rsidP="00A6627C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B666B6">
        <w:rPr>
          <w:rFonts w:ascii="Times New Roman" w:hAnsi="Times New Roman" w:cs="Times New Roman"/>
          <w:b/>
          <w:sz w:val="28"/>
          <w:szCs w:val="28"/>
        </w:rPr>
        <w:t>List the significance of these lesions</w:t>
      </w:r>
      <w:r w:rsidR="00A6627C">
        <w:rPr>
          <w:rFonts w:ascii="Times New Roman" w:hAnsi="Times New Roman" w:cs="Times New Roman"/>
          <w:b/>
          <w:sz w:val="28"/>
          <w:szCs w:val="28"/>
        </w:rPr>
        <w:t>. (</w:t>
      </w:r>
      <w:r w:rsidR="00A6627C" w:rsidRPr="00744316">
        <w:rPr>
          <w:rFonts w:ascii="Times New Roman" w:hAnsi="Times New Roman" w:cs="Times New Roman"/>
          <w:b/>
          <w:sz w:val="24"/>
          <w:szCs w:val="24"/>
        </w:rPr>
        <w:t>20 Marks</w:t>
      </w:r>
      <w:r w:rsidR="00A6627C">
        <w:rPr>
          <w:rFonts w:ascii="Times New Roman" w:hAnsi="Times New Roman" w:cs="Times New Roman"/>
          <w:b/>
          <w:sz w:val="24"/>
          <w:szCs w:val="24"/>
        </w:rPr>
        <w:t>)</w:t>
      </w:r>
    </w:p>
    <w:p w:rsidR="00B666B6" w:rsidRDefault="00B666B6" w:rsidP="00B666B6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</w:p>
    <w:p w:rsidR="00A6627C" w:rsidRPr="00A6627C" w:rsidRDefault="00B666B6" w:rsidP="00A6627C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</w:p>
    <w:p w:rsidR="00B666B6" w:rsidRDefault="00B666B6" w:rsidP="00B666B6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</w:p>
    <w:p w:rsidR="00B666B6" w:rsidRPr="00B666B6" w:rsidRDefault="00B666B6" w:rsidP="00B666B6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</w:p>
    <w:p w:rsidR="00B666B6" w:rsidRDefault="00B666B6" w:rsidP="00B666B6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B2E78" w:rsidRPr="005E056A" w:rsidRDefault="005E056A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E056A">
        <w:rPr>
          <w:rFonts w:ascii="Times New Roman" w:hAnsi="Times New Roman" w:cs="Times New Roman"/>
          <w:b/>
          <w:sz w:val="28"/>
          <w:szCs w:val="28"/>
        </w:rPr>
        <w:lastRenderedPageBreak/>
        <w:t>The implant placement seen in the picture below is being placed in an extraction socket 3 weeks after extraction.</w:t>
      </w:r>
    </w:p>
    <w:p w:rsidR="005E056A" w:rsidRPr="005E056A" w:rsidRDefault="005E056A" w:rsidP="005E056A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E056A">
        <w:rPr>
          <w:rFonts w:ascii="Times New Roman" w:hAnsi="Times New Roman" w:cs="Times New Roman"/>
          <w:b/>
          <w:sz w:val="28"/>
          <w:szCs w:val="28"/>
        </w:rPr>
        <w:t xml:space="preserve">What is this </w:t>
      </w:r>
      <w:proofErr w:type="gramStart"/>
      <w:r w:rsidRPr="005E056A">
        <w:rPr>
          <w:rFonts w:ascii="Times New Roman" w:hAnsi="Times New Roman" w:cs="Times New Roman"/>
          <w:b/>
          <w:sz w:val="28"/>
          <w:szCs w:val="28"/>
        </w:rPr>
        <w:t>called</w:t>
      </w:r>
      <w:r w:rsidR="00CA29EE">
        <w:rPr>
          <w:rFonts w:ascii="Times New Roman" w:hAnsi="Times New Roman" w:cs="Times New Roman"/>
          <w:b/>
          <w:sz w:val="28"/>
          <w:szCs w:val="28"/>
        </w:rPr>
        <w:t>.</w:t>
      </w:r>
      <w:r w:rsidRPr="005E056A">
        <w:rPr>
          <w:rFonts w:ascii="Times New Roman" w:hAnsi="Times New Roman" w:cs="Times New Roman"/>
          <w:b/>
          <w:sz w:val="28"/>
          <w:szCs w:val="28"/>
        </w:rPr>
        <w:t>________________</w:t>
      </w:r>
      <w:r>
        <w:rPr>
          <w:rFonts w:ascii="Times New Roman" w:hAnsi="Times New Roman" w:cs="Times New Roman"/>
          <w:b/>
          <w:sz w:val="28"/>
          <w:szCs w:val="28"/>
        </w:rPr>
        <w:t>_____________________</w:t>
      </w:r>
      <w:proofErr w:type="gramEnd"/>
    </w:p>
    <w:p w:rsidR="005E056A" w:rsidRDefault="005E056A" w:rsidP="005E056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4572000" cy="3434080"/>
            <wp:effectExtent l="19050" t="0" r="0" b="0"/>
            <wp:docPr id="64" name="Picture 64" descr="Image result for immediate implant plac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 result for immediate implant placement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34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056A" w:rsidRPr="005E056A" w:rsidRDefault="005E056A" w:rsidP="005E056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E056A">
        <w:rPr>
          <w:rFonts w:ascii="Times New Roman" w:hAnsi="Times New Roman" w:cs="Times New Roman"/>
          <w:b/>
          <w:sz w:val="28"/>
          <w:szCs w:val="28"/>
        </w:rPr>
        <w:t>List the advantages of this type of implant placement</w:t>
      </w:r>
    </w:p>
    <w:p w:rsidR="005E056A" w:rsidRPr="005E056A" w:rsidRDefault="005E056A" w:rsidP="005E056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E056A">
        <w:rPr>
          <w:rFonts w:ascii="Times New Roman" w:hAnsi="Times New Roman" w:cs="Times New Roman"/>
          <w:b/>
          <w:sz w:val="28"/>
          <w:szCs w:val="28"/>
        </w:rPr>
        <w:t>1.</w:t>
      </w:r>
    </w:p>
    <w:p w:rsidR="005E056A" w:rsidRPr="005E056A" w:rsidRDefault="005E056A" w:rsidP="005E056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E056A">
        <w:rPr>
          <w:rFonts w:ascii="Times New Roman" w:hAnsi="Times New Roman" w:cs="Times New Roman"/>
          <w:b/>
          <w:sz w:val="28"/>
          <w:szCs w:val="28"/>
        </w:rPr>
        <w:t>2.</w:t>
      </w:r>
    </w:p>
    <w:p w:rsidR="005E056A" w:rsidRPr="005E056A" w:rsidRDefault="005E056A" w:rsidP="005E056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E056A">
        <w:rPr>
          <w:rFonts w:ascii="Times New Roman" w:hAnsi="Times New Roman" w:cs="Times New Roman"/>
          <w:b/>
          <w:sz w:val="28"/>
          <w:szCs w:val="28"/>
        </w:rPr>
        <w:t>3.</w:t>
      </w:r>
    </w:p>
    <w:p w:rsidR="005E056A" w:rsidRPr="005E056A" w:rsidRDefault="005E056A" w:rsidP="005E056A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E056A">
        <w:rPr>
          <w:rFonts w:ascii="Times New Roman" w:hAnsi="Times New Roman" w:cs="Times New Roman"/>
          <w:b/>
          <w:sz w:val="28"/>
          <w:szCs w:val="28"/>
        </w:rPr>
        <w:t>4.</w:t>
      </w:r>
    </w:p>
    <w:p w:rsidR="005E056A" w:rsidRDefault="005E056A" w:rsidP="005E056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E056A" w:rsidRDefault="005E056A" w:rsidP="005E056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E056A" w:rsidRPr="00C12290" w:rsidRDefault="00C12290" w:rsidP="005E056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CA29EE" w:rsidRPr="00744316">
        <w:rPr>
          <w:rFonts w:ascii="Times New Roman" w:hAnsi="Times New Roman" w:cs="Times New Roman"/>
          <w:b/>
          <w:sz w:val="24"/>
          <w:szCs w:val="24"/>
        </w:rPr>
        <w:t>20 Marks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070C83" w:rsidRPr="00070C83" w:rsidRDefault="00070C83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70C83">
        <w:rPr>
          <w:rFonts w:ascii="Times New Roman" w:hAnsi="Times New Roman" w:cs="Times New Roman"/>
          <w:b/>
          <w:sz w:val="28"/>
          <w:szCs w:val="28"/>
        </w:rPr>
        <w:lastRenderedPageBreak/>
        <w:t>This is the intraoral picture, after the removal of the fistulous tract which developed after the placement of implant 5-months ago. The implant was suctioned out by Dr Ogunsalu simple suctioning technique.</w:t>
      </w:r>
    </w:p>
    <w:p w:rsidR="005B2E78" w:rsidRPr="00070C83" w:rsidRDefault="00070C83" w:rsidP="00070C83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70C83">
        <w:rPr>
          <w:rFonts w:ascii="Times New Roman" w:hAnsi="Times New Roman" w:cs="Times New Roman"/>
          <w:b/>
          <w:sz w:val="28"/>
          <w:szCs w:val="28"/>
        </w:rPr>
        <w:t>List 2 technique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Pr="00070C83">
        <w:rPr>
          <w:rFonts w:ascii="Times New Roman" w:hAnsi="Times New Roman" w:cs="Times New Roman"/>
          <w:b/>
          <w:sz w:val="28"/>
          <w:szCs w:val="28"/>
        </w:rPr>
        <w:t xml:space="preserve"> to bone graft oro-antral communication  </w:t>
      </w:r>
    </w:p>
    <w:p w:rsidR="00070C83" w:rsidRDefault="00070C83" w:rsidP="00070C83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>
            <wp:extent cx="2745415" cy="2849526"/>
            <wp:effectExtent l="19050" t="0" r="0" b="0"/>
            <wp:docPr id="67" name="Picture 67" descr="Image result for ogunsalu sandwi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Image result for ogunsalu sandwich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130" cy="2855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70C83" w:rsidRPr="00070C83" w:rsidRDefault="00070C83" w:rsidP="00070C83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70C83">
        <w:rPr>
          <w:rFonts w:ascii="Times New Roman" w:hAnsi="Times New Roman" w:cs="Times New Roman"/>
          <w:b/>
          <w:sz w:val="28"/>
          <w:szCs w:val="28"/>
        </w:rPr>
        <w:t>1.</w:t>
      </w:r>
    </w:p>
    <w:p w:rsidR="00070C83" w:rsidRPr="00070C83" w:rsidRDefault="00070C83" w:rsidP="00070C83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70C83">
        <w:rPr>
          <w:rFonts w:ascii="Times New Roman" w:hAnsi="Times New Roman" w:cs="Times New Roman"/>
          <w:b/>
          <w:sz w:val="28"/>
          <w:szCs w:val="28"/>
        </w:rPr>
        <w:t>2.</w:t>
      </w:r>
    </w:p>
    <w:p w:rsidR="00070C83" w:rsidRPr="00070C83" w:rsidRDefault="00070C83" w:rsidP="00070C83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70C83">
        <w:rPr>
          <w:rFonts w:ascii="Times New Roman" w:hAnsi="Times New Roman" w:cs="Times New Roman"/>
          <w:b/>
          <w:sz w:val="28"/>
          <w:szCs w:val="28"/>
        </w:rPr>
        <w:t>What are the advantages of each of these techniques?</w:t>
      </w:r>
    </w:p>
    <w:p w:rsidR="00070C83" w:rsidRPr="00C12290" w:rsidRDefault="00070C83" w:rsidP="00C12290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70C83">
        <w:rPr>
          <w:rFonts w:ascii="Times New Roman" w:hAnsi="Times New Roman" w:cs="Times New Roman"/>
          <w:b/>
          <w:sz w:val="28"/>
          <w:szCs w:val="28"/>
        </w:rPr>
        <w:t>1.</w:t>
      </w:r>
    </w:p>
    <w:p w:rsidR="005E056A" w:rsidRDefault="00070C83" w:rsidP="00070C83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</w:p>
    <w:p w:rsidR="00C12290" w:rsidRDefault="00C12290" w:rsidP="00070C83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</w:p>
    <w:p w:rsidR="00C12290" w:rsidRDefault="00C12290" w:rsidP="00070C83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</w:p>
    <w:p w:rsidR="00C12290" w:rsidRDefault="00C12290" w:rsidP="00070C83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C12290" w:rsidRPr="00070C83" w:rsidRDefault="00C12290" w:rsidP="00070C83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20 Marks.</w:t>
      </w:r>
      <w:proofErr w:type="gramEnd"/>
    </w:p>
    <w:p w:rsidR="005B2E78" w:rsidRPr="008D5351" w:rsidRDefault="00C12290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8D5351" w:rsidRPr="008D5351">
        <w:rPr>
          <w:rFonts w:ascii="Times New Roman" w:hAnsi="Times New Roman" w:cs="Times New Roman"/>
          <w:b/>
          <w:sz w:val="28"/>
          <w:szCs w:val="28"/>
        </w:rPr>
        <w:t xml:space="preserve">The illustrations below and the footnotes describe a joint </w:t>
      </w:r>
      <w:r w:rsidR="008D5351">
        <w:rPr>
          <w:rFonts w:ascii="Times New Roman" w:hAnsi="Times New Roman" w:cs="Times New Roman"/>
          <w:b/>
          <w:sz w:val="28"/>
          <w:szCs w:val="28"/>
        </w:rPr>
        <w:t>technique. Name each of these joint techniques</w:t>
      </w:r>
      <w:r w:rsidR="008D5351" w:rsidRPr="008D5351">
        <w:rPr>
          <w:rFonts w:ascii="Times New Roman" w:hAnsi="Times New Roman" w:cs="Times New Roman"/>
          <w:b/>
          <w:sz w:val="28"/>
          <w:szCs w:val="28"/>
        </w:rPr>
        <w:t>?</w:t>
      </w:r>
    </w:p>
    <w:p w:rsidR="008D5351" w:rsidRPr="008D5351" w:rsidRDefault="008D5351" w:rsidP="008D5351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D5351">
        <w:rPr>
          <w:rFonts w:ascii="Times New Roman" w:hAnsi="Times New Roman" w:cs="Times New Roman"/>
          <w:b/>
          <w:sz w:val="28"/>
          <w:szCs w:val="28"/>
        </w:rPr>
        <w:t>1.</w:t>
      </w:r>
    </w:p>
    <w:p w:rsidR="008D5351" w:rsidRPr="008D5351" w:rsidRDefault="008D5351" w:rsidP="008D5351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D5351">
        <w:rPr>
          <w:rFonts w:ascii="Times New Roman" w:hAnsi="Times New Roman" w:cs="Times New Roman"/>
          <w:b/>
          <w:sz w:val="28"/>
          <w:szCs w:val="28"/>
        </w:rPr>
        <w:t>2.</w:t>
      </w:r>
    </w:p>
    <w:p w:rsidR="008D5351" w:rsidRDefault="008D5351" w:rsidP="008D5351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D5351" w:rsidRDefault="008D5351" w:rsidP="008D53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098667" cy="3391786"/>
            <wp:effectExtent l="19050" t="0" r="6483" b="0"/>
            <wp:docPr id="70" name="Picture 70" descr="Image result for alveoloplas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Image result for alveoloplasty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868" cy="3396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5351" w:rsidRPr="008D5351" w:rsidRDefault="008D5351" w:rsidP="008D5351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D5351">
        <w:rPr>
          <w:rFonts w:ascii="Times New Roman" w:hAnsi="Times New Roman" w:cs="Times New Roman"/>
          <w:b/>
          <w:sz w:val="28"/>
          <w:szCs w:val="28"/>
        </w:rPr>
        <w:t>Is bone grafting inevitable____________?</w:t>
      </w:r>
    </w:p>
    <w:p w:rsidR="008D5351" w:rsidRPr="008D5351" w:rsidRDefault="008D5351" w:rsidP="008D5351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8D5351" w:rsidRDefault="008D5351" w:rsidP="008D5351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8D5351">
        <w:rPr>
          <w:rFonts w:ascii="Times New Roman" w:hAnsi="Times New Roman" w:cs="Times New Roman"/>
          <w:b/>
          <w:sz w:val="28"/>
          <w:szCs w:val="28"/>
        </w:rPr>
        <w:t>Is suturing mandatory? _</w:t>
      </w:r>
      <w:r>
        <w:rPr>
          <w:rFonts w:ascii="Times New Roman" w:hAnsi="Times New Roman" w:cs="Times New Roman"/>
          <w:b/>
          <w:sz w:val="28"/>
          <w:szCs w:val="28"/>
        </w:rPr>
        <w:t>_____________</w:t>
      </w:r>
    </w:p>
    <w:p w:rsidR="008D5351" w:rsidRDefault="008D5351" w:rsidP="008D5351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8D5351" w:rsidRDefault="008D5351" w:rsidP="008D5351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C12290" w:rsidRPr="00C12290" w:rsidRDefault="00C12290" w:rsidP="008D535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44316">
        <w:rPr>
          <w:rFonts w:ascii="Times New Roman" w:hAnsi="Times New Roman" w:cs="Times New Roman"/>
          <w:b/>
          <w:sz w:val="24"/>
          <w:szCs w:val="24"/>
        </w:rPr>
        <w:t>20 Mark</w:t>
      </w:r>
    </w:p>
    <w:p w:rsidR="005B2E78" w:rsidRPr="00E26C5F" w:rsidRDefault="00E26C5F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E26C5F">
        <w:rPr>
          <w:rFonts w:ascii="Times New Roman" w:hAnsi="Times New Roman" w:cs="Times New Roman"/>
          <w:b/>
          <w:sz w:val="28"/>
          <w:szCs w:val="28"/>
        </w:rPr>
        <w:t>The radiograph below shows an increasingly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used </w:t>
      </w:r>
      <w:r w:rsidRPr="00E26C5F"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Pr="00E26C5F">
        <w:rPr>
          <w:rFonts w:ascii="Times New Roman" w:hAnsi="Times New Roman" w:cs="Times New Roman"/>
          <w:b/>
          <w:sz w:val="28"/>
          <w:szCs w:val="28"/>
          <w:vertAlign w:val="superscript"/>
        </w:rPr>
        <w:t>rd</w:t>
      </w:r>
      <w:proofErr w:type="gramEnd"/>
      <w:r w:rsidRPr="00E26C5F">
        <w:rPr>
          <w:rFonts w:ascii="Times New Roman" w:hAnsi="Times New Roman" w:cs="Times New Roman"/>
          <w:b/>
          <w:sz w:val="28"/>
          <w:szCs w:val="28"/>
        </w:rPr>
        <w:t xml:space="preserve"> molar technique. What is this technique called____________________________________</w:t>
      </w:r>
    </w:p>
    <w:p w:rsidR="00E26C5F" w:rsidRDefault="00E26C5F" w:rsidP="00E26C5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26C5F">
        <w:rPr>
          <w:rFonts w:ascii="Times New Roman" w:hAnsi="Times New Roman" w:cs="Times New Roman"/>
          <w:b/>
          <w:sz w:val="28"/>
          <w:szCs w:val="28"/>
        </w:rPr>
        <w:t>Name the USA based professor who popularized this technique</w:t>
      </w:r>
    </w:p>
    <w:p w:rsidR="00E26C5F" w:rsidRPr="00E26C5F" w:rsidRDefault="00E26C5F" w:rsidP="00E26C5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</w:t>
      </w:r>
    </w:p>
    <w:p w:rsidR="00E26C5F" w:rsidRPr="00E26C5F" w:rsidRDefault="00E26C5F" w:rsidP="00E26C5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26C5F">
        <w:rPr>
          <w:rFonts w:ascii="Times New Roman" w:hAnsi="Times New Roman" w:cs="Times New Roman"/>
          <w:b/>
          <w:sz w:val="28"/>
          <w:szCs w:val="28"/>
        </w:rPr>
        <w:t>What are the advantages of this technique?</w:t>
      </w:r>
    </w:p>
    <w:p w:rsidR="00E26C5F" w:rsidRPr="00E26C5F" w:rsidRDefault="00E26C5F" w:rsidP="00E26C5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26C5F">
        <w:rPr>
          <w:rFonts w:ascii="Times New Roman" w:hAnsi="Times New Roman" w:cs="Times New Roman"/>
          <w:b/>
          <w:sz w:val="28"/>
          <w:szCs w:val="28"/>
        </w:rPr>
        <w:t>1.</w:t>
      </w:r>
    </w:p>
    <w:p w:rsidR="00E26C5F" w:rsidRPr="00E26C5F" w:rsidRDefault="00E26C5F" w:rsidP="00E26C5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26C5F">
        <w:rPr>
          <w:rFonts w:ascii="Times New Roman" w:hAnsi="Times New Roman" w:cs="Times New Roman"/>
          <w:b/>
          <w:sz w:val="28"/>
          <w:szCs w:val="28"/>
        </w:rPr>
        <w:t>2.</w:t>
      </w:r>
    </w:p>
    <w:p w:rsidR="00E26C5F" w:rsidRPr="00E26C5F" w:rsidRDefault="00E26C5F" w:rsidP="00E26C5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26C5F">
        <w:rPr>
          <w:rFonts w:ascii="Times New Roman" w:hAnsi="Times New Roman" w:cs="Times New Roman"/>
          <w:b/>
          <w:sz w:val="28"/>
          <w:szCs w:val="28"/>
        </w:rPr>
        <w:t>3.</w:t>
      </w:r>
    </w:p>
    <w:p w:rsidR="00E26C5F" w:rsidRPr="00E26C5F" w:rsidRDefault="00E26C5F" w:rsidP="00E26C5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26C5F">
        <w:rPr>
          <w:rFonts w:ascii="Times New Roman" w:hAnsi="Times New Roman" w:cs="Times New Roman"/>
          <w:b/>
          <w:sz w:val="28"/>
          <w:szCs w:val="28"/>
        </w:rPr>
        <w:t>4.</w:t>
      </w:r>
    </w:p>
    <w:p w:rsidR="00E26C5F" w:rsidRPr="00E26C5F" w:rsidRDefault="00E26C5F" w:rsidP="00E26C5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26C5F">
        <w:rPr>
          <w:rFonts w:ascii="Times New Roman" w:hAnsi="Times New Roman" w:cs="Times New Roman"/>
          <w:b/>
          <w:sz w:val="28"/>
          <w:szCs w:val="28"/>
        </w:rPr>
        <w:t>What are the disadvantages of this technique?</w:t>
      </w:r>
    </w:p>
    <w:p w:rsidR="00E26C5F" w:rsidRPr="00E26C5F" w:rsidRDefault="00E26C5F" w:rsidP="00E26C5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26C5F">
        <w:rPr>
          <w:rFonts w:ascii="Times New Roman" w:hAnsi="Times New Roman" w:cs="Times New Roman"/>
          <w:b/>
          <w:sz w:val="28"/>
          <w:szCs w:val="28"/>
        </w:rPr>
        <w:t>1.</w:t>
      </w:r>
    </w:p>
    <w:p w:rsidR="00E26C5F" w:rsidRDefault="00E26C5F" w:rsidP="00E26C5F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E26C5F">
        <w:rPr>
          <w:rFonts w:ascii="Times New Roman" w:hAnsi="Times New Roman" w:cs="Times New Roman"/>
          <w:b/>
          <w:sz w:val="28"/>
          <w:szCs w:val="28"/>
        </w:rPr>
        <w:t>2.</w:t>
      </w:r>
    </w:p>
    <w:p w:rsidR="00C12290" w:rsidRPr="00744316" w:rsidRDefault="00E26C5F" w:rsidP="00C1229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26C5F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3051810" cy="3051810"/>
            <wp:effectExtent l="19050" t="0" r="0" b="0"/>
            <wp:docPr id="5" name="Picture 73" descr="Image result for coronecto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Image result for coronectomy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810" cy="305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2290" w:rsidRPr="00744316">
        <w:rPr>
          <w:rFonts w:ascii="Times New Roman" w:hAnsi="Times New Roman" w:cs="Times New Roman"/>
          <w:b/>
          <w:sz w:val="24"/>
          <w:szCs w:val="24"/>
        </w:rPr>
        <w:t>20 Marks</w:t>
      </w:r>
    </w:p>
    <w:p w:rsidR="00E26C5F" w:rsidRPr="007A7B83" w:rsidRDefault="00E26C5F" w:rsidP="007A7B83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5B2E78" w:rsidRPr="00533AC6" w:rsidRDefault="00B70CB5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33AC6">
        <w:rPr>
          <w:rFonts w:ascii="Times New Roman" w:hAnsi="Times New Roman" w:cs="Times New Roman"/>
          <w:b/>
          <w:sz w:val="28"/>
          <w:szCs w:val="28"/>
        </w:rPr>
        <w:t>The patient shown below is undergoing 3</w:t>
      </w:r>
      <w:r w:rsidRPr="00533AC6">
        <w:rPr>
          <w:rFonts w:ascii="Times New Roman" w:hAnsi="Times New Roman" w:cs="Times New Roman"/>
          <w:b/>
          <w:sz w:val="28"/>
          <w:szCs w:val="28"/>
          <w:vertAlign w:val="superscript"/>
        </w:rPr>
        <w:t>rd</w:t>
      </w:r>
      <w:r w:rsidRPr="00533AC6">
        <w:rPr>
          <w:rFonts w:ascii="Times New Roman" w:hAnsi="Times New Roman" w:cs="Times New Roman"/>
          <w:b/>
          <w:sz w:val="28"/>
          <w:szCs w:val="28"/>
        </w:rPr>
        <w:t xml:space="preserve"> molar extraction</w:t>
      </w:r>
      <w:r w:rsidR="007A7B8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7A7B83">
        <w:rPr>
          <w:rFonts w:ascii="Times New Roman" w:hAnsi="Times New Roman" w:cs="Times New Roman"/>
          <w:b/>
          <w:sz w:val="28"/>
          <w:szCs w:val="28"/>
        </w:rPr>
        <w:t>( four</w:t>
      </w:r>
      <w:proofErr w:type="gramEnd"/>
      <w:r w:rsidR="007A7B83">
        <w:rPr>
          <w:rFonts w:ascii="Times New Roman" w:hAnsi="Times New Roman" w:cs="Times New Roman"/>
          <w:b/>
          <w:sz w:val="28"/>
          <w:szCs w:val="28"/>
        </w:rPr>
        <w:t xml:space="preserve">  3</w:t>
      </w:r>
      <w:r w:rsidRPr="00533AC6">
        <w:rPr>
          <w:rFonts w:ascii="Times New Roman" w:hAnsi="Times New Roman" w:cs="Times New Roman"/>
          <w:b/>
          <w:sz w:val="28"/>
          <w:szCs w:val="28"/>
        </w:rPr>
        <w:t xml:space="preserve">rd molars ) under sedation at the International Postgraduate Medical College Oral surgery clinic. </w:t>
      </w:r>
    </w:p>
    <w:p w:rsidR="00B70CB5" w:rsidRPr="00533AC6" w:rsidRDefault="00B70CB5" w:rsidP="00533AC6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33AC6">
        <w:rPr>
          <w:rFonts w:ascii="Times New Roman" w:hAnsi="Times New Roman" w:cs="Times New Roman"/>
          <w:b/>
          <w:sz w:val="28"/>
          <w:szCs w:val="28"/>
        </w:rPr>
        <w:t>Write the prescription of the sedative cocktail</w:t>
      </w:r>
    </w:p>
    <w:p w:rsidR="00B70CB5" w:rsidRDefault="00B70CB5" w:rsidP="00B70CB5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:rsidR="00B70CB5" w:rsidRDefault="00B70CB5" w:rsidP="00B70CB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285460" cy="2275368"/>
            <wp:effectExtent l="19050" t="0" r="0" b="0"/>
            <wp:docPr id="76" name="Picture 76" descr="Image result for dental sed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Image result for dental sedation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323" cy="22752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3AC6" w:rsidRPr="00533AC6" w:rsidRDefault="00533AC6" w:rsidP="00533AC6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33AC6">
        <w:rPr>
          <w:rFonts w:ascii="Times New Roman" w:hAnsi="Times New Roman" w:cs="Times New Roman"/>
          <w:b/>
          <w:sz w:val="28"/>
          <w:szCs w:val="28"/>
        </w:rPr>
        <w:t>What is the major central nervous system effect of this cocktail</w:t>
      </w:r>
    </w:p>
    <w:p w:rsidR="00533AC6" w:rsidRPr="00533AC6" w:rsidRDefault="00533AC6" w:rsidP="00533AC6">
      <w:pPr>
        <w:pStyle w:val="ListParagraph"/>
        <w:numPr>
          <w:ilvl w:val="0"/>
          <w:numId w:val="6"/>
        </w:numPr>
        <w:pBdr>
          <w:top w:val="single" w:sz="12" w:space="1" w:color="auto"/>
          <w:bottom w:val="single" w:sz="12" w:space="1" w:color="auto"/>
        </w:pBd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533AC6">
        <w:rPr>
          <w:rFonts w:ascii="Times New Roman" w:hAnsi="Times New Roman" w:cs="Times New Roman"/>
          <w:b/>
          <w:sz w:val="28"/>
          <w:szCs w:val="28"/>
        </w:rPr>
        <w:t xml:space="preserve">What major precaution will you take when discharging this patient </w:t>
      </w:r>
    </w:p>
    <w:p w:rsidR="00F26096" w:rsidRDefault="00F26096" w:rsidP="00F26096">
      <w:pPr>
        <w:pStyle w:val="ListParagraph"/>
        <w:spacing w:line="48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F26096" w:rsidRDefault="00F26096" w:rsidP="00F26096">
      <w:pPr>
        <w:pStyle w:val="ListParagraph"/>
        <w:spacing w:line="48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F26096" w:rsidRDefault="00F26096" w:rsidP="00F26096">
      <w:pPr>
        <w:pStyle w:val="ListParagraph"/>
        <w:spacing w:line="48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F26096" w:rsidRPr="00C12290" w:rsidRDefault="00C12290" w:rsidP="00C1229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744316">
        <w:rPr>
          <w:rFonts w:ascii="Times New Roman" w:hAnsi="Times New Roman" w:cs="Times New Roman"/>
          <w:b/>
          <w:sz w:val="24"/>
          <w:szCs w:val="24"/>
        </w:rPr>
        <w:t>20 Mark</w:t>
      </w:r>
    </w:p>
    <w:p w:rsidR="005B2E78" w:rsidRDefault="00576B78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F26096" w:rsidRPr="00F26096">
        <w:rPr>
          <w:rFonts w:ascii="Times New Roman" w:hAnsi="Times New Roman" w:cs="Times New Roman"/>
          <w:b/>
          <w:sz w:val="28"/>
          <w:szCs w:val="28"/>
        </w:rPr>
        <w:t>Based on this radiologic presentation shown below, what is your diagnosis( name only one)</w:t>
      </w:r>
      <w:r w:rsidR="00F26096">
        <w:rPr>
          <w:rFonts w:ascii="Times New Roman" w:hAnsi="Times New Roman" w:cs="Times New Roman"/>
          <w:b/>
          <w:sz w:val="28"/>
          <w:szCs w:val="28"/>
        </w:rPr>
        <w:t>_______________________________</w:t>
      </w:r>
    </w:p>
    <w:p w:rsidR="00F26096" w:rsidRDefault="00F26096" w:rsidP="00F26096">
      <w:pPr>
        <w:pStyle w:val="ListParagraph"/>
        <w:rPr>
          <w:rFonts w:ascii="Times New Roman" w:hAnsi="Times New Roman" w:cs="Times New Roman"/>
          <w:b/>
          <w:sz w:val="28"/>
          <w:szCs w:val="28"/>
        </w:rPr>
      </w:pPr>
      <w:r w:rsidRPr="00F26096">
        <w:rPr>
          <w:rFonts w:ascii="Times New Roman" w:hAnsi="Times New Roman" w:cs="Times New Roman"/>
          <w:b/>
          <w:sz w:val="28"/>
          <w:szCs w:val="28"/>
        </w:rPr>
        <w:t>Mention 2 reasons for choosing this diagnosis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F26096" w:rsidRDefault="00F26096" w:rsidP="00F26096">
      <w:pPr>
        <w:pStyle w:val="ListParagrap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</w:p>
    <w:p w:rsidR="00F26096" w:rsidRPr="00F26096" w:rsidRDefault="00F26096" w:rsidP="00F26096">
      <w:pPr>
        <w:pStyle w:val="ListParagrap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</w:p>
    <w:p w:rsidR="00F26096" w:rsidRPr="00F26096" w:rsidRDefault="00F26096" w:rsidP="00F26096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C12290" w:rsidRPr="00744316" w:rsidRDefault="00F26096" w:rsidP="00C1229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4521052" cy="2456121"/>
            <wp:effectExtent l="19050" t="0" r="0" b="0"/>
            <wp:docPr id="82" name="Picture 82" descr="Image result for radiology  of odontogenic keratocy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Image result for radiology  of odontogenic keratocyst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367" cy="2455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2290">
        <w:rPr>
          <w:rFonts w:ascii="Times New Roman" w:hAnsi="Times New Roman" w:cs="Times New Roman"/>
          <w:b/>
          <w:sz w:val="24"/>
          <w:szCs w:val="24"/>
        </w:rPr>
        <w:t>1</w:t>
      </w:r>
      <w:r w:rsidR="00C12290" w:rsidRPr="00744316">
        <w:rPr>
          <w:rFonts w:ascii="Times New Roman" w:hAnsi="Times New Roman" w:cs="Times New Roman"/>
          <w:b/>
          <w:sz w:val="24"/>
          <w:szCs w:val="24"/>
        </w:rPr>
        <w:t>0 Marks</w:t>
      </w:r>
    </w:p>
    <w:p w:rsidR="002B0962" w:rsidRDefault="002B0962" w:rsidP="002B0962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0962" w:rsidRPr="00F26096" w:rsidRDefault="002B0962" w:rsidP="00F26096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F26096">
        <w:rPr>
          <w:rFonts w:ascii="Times New Roman" w:hAnsi="Times New Roman" w:cs="Times New Roman"/>
          <w:b/>
          <w:sz w:val="28"/>
          <w:szCs w:val="28"/>
        </w:rPr>
        <w:t>What is your histological diagnosis of this photomicrograph</w:t>
      </w:r>
      <w:r w:rsidR="00F26096">
        <w:rPr>
          <w:rFonts w:ascii="Times New Roman" w:hAnsi="Times New Roman" w:cs="Times New Roman"/>
          <w:b/>
          <w:sz w:val="28"/>
          <w:szCs w:val="28"/>
        </w:rPr>
        <w:t xml:space="preserve">_________ </w:t>
      </w:r>
    </w:p>
    <w:p w:rsidR="002B0962" w:rsidRPr="002B0962" w:rsidRDefault="002B0962" w:rsidP="002B0962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inline distT="0" distB="0" distL="0" distR="0">
            <wp:extent cx="3829935" cy="2030819"/>
            <wp:effectExtent l="19050" t="0" r="0" b="0"/>
            <wp:docPr id="79" name="Picture 79" descr="Image result for histology of odontogenic keratocy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Image result for histology of odontogenic keratocyst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1731" cy="20317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962" w:rsidRPr="00757FE3" w:rsidRDefault="002B0962" w:rsidP="002B096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B0962">
        <w:rPr>
          <w:rFonts w:ascii="Times New Roman" w:hAnsi="Times New Roman" w:cs="Times New Roman"/>
          <w:b/>
          <w:sz w:val="28"/>
          <w:szCs w:val="28"/>
        </w:rPr>
        <w:t>Would you do immunocytochemistry______________</w:t>
      </w:r>
      <w:r w:rsidR="00F26096">
        <w:rPr>
          <w:rFonts w:ascii="Times New Roman" w:hAnsi="Times New Roman" w:cs="Times New Roman"/>
          <w:b/>
          <w:sz w:val="28"/>
          <w:szCs w:val="28"/>
        </w:rPr>
        <w:t>Why?</w:t>
      </w:r>
      <w:r w:rsidR="00C12290" w:rsidRPr="00C122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12290">
        <w:rPr>
          <w:rFonts w:ascii="Times New Roman" w:hAnsi="Times New Roman" w:cs="Times New Roman"/>
          <w:b/>
          <w:sz w:val="24"/>
          <w:szCs w:val="24"/>
        </w:rPr>
        <w:t>1</w:t>
      </w:r>
      <w:r w:rsidR="00C12290" w:rsidRPr="00744316">
        <w:rPr>
          <w:rFonts w:ascii="Times New Roman" w:hAnsi="Times New Roman" w:cs="Times New Roman"/>
          <w:b/>
          <w:sz w:val="24"/>
          <w:szCs w:val="24"/>
        </w:rPr>
        <w:t>0 Marks</w:t>
      </w:r>
    </w:p>
    <w:p w:rsidR="005B2E78" w:rsidRPr="00092B8E" w:rsidRDefault="00092B8E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92B8E">
        <w:rPr>
          <w:rFonts w:ascii="Times New Roman" w:hAnsi="Times New Roman" w:cs="Times New Roman"/>
          <w:b/>
          <w:sz w:val="28"/>
          <w:szCs w:val="28"/>
        </w:rPr>
        <w:lastRenderedPageBreak/>
        <w:t>This patient has TMJ Myofacial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B8E">
        <w:rPr>
          <w:rFonts w:ascii="Times New Roman" w:hAnsi="Times New Roman" w:cs="Times New Roman"/>
          <w:b/>
          <w:sz w:val="28"/>
          <w:szCs w:val="28"/>
        </w:rPr>
        <w:t>pain dysfunction syndrome.</w:t>
      </w:r>
    </w:p>
    <w:p w:rsidR="00092B8E" w:rsidRPr="00092B8E" w:rsidRDefault="00092B8E" w:rsidP="00092B8E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92B8E">
        <w:rPr>
          <w:rFonts w:ascii="Times New Roman" w:hAnsi="Times New Roman" w:cs="Times New Roman"/>
          <w:b/>
          <w:sz w:val="28"/>
          <w:szCs w:val="28"/>
        </w:rPr>
        <w:t>Outline her investigations</w:t>
      </w:r>
    </w:p>
    <w:p w:rsidR="00092B8E" w:rsidRDefault="00757FE3" w:rsidP="00092B8E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57FE3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2596559" cy="1839432"/>
            <wp:effectExtent l="19050" t="0" r="0" b="0"/>
            <wp:docPr id="6" name="Picture 85" descr="Image result for tmj myofascial pain dysfunction syndr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Image result for tmj myofascial pain dysfunction syndrome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846" cy="1839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2B8E" w:rsidRDefault="00092B8E" w:rsidP="00092B8E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92B8E" w:rsidRDefault="00092B8E" w:rsidP="00092B8E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92B8E" w:rsidRDefault="00092B8E" w:rsidP="00092B8E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92B8E" w:rsidRDefault="00092B8E" w:rsidP="00092B8E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92B8E" w:rsidRDefault="00092B8E" w:rsidP="00092B8E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92B8E" w:rsidRDefault="00092B8E" w:rsidP="00092B8E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639D1" w:rsidRDefault="00A639D1" w:rsidP="00A63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7FE3" w:rsidRDefault="00757FE3" w:rsidP="00A63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FE3" w:rsidRDefault="00757FE3" w:rsidP="00A63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FE3" w:rsidRDefault="00757FE3" w:rsidP="00A63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FE3" w:rsidRDefault="00757FE3" w:rsidP="00A63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FE3" w:rsidRDefault="00757FE3" w:rsidP="00A63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FE3" w:rsidRDefault="00757FE3" w:rsidP="00A63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57FE3" w:rsidRDefault="00757FE3" w:rsidP="00A63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092B8E" w:rsidRPr="00A639D1" w:rsidRDefault="00092B8E" w:rsidP="00A639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5B2E78" w:rsidRDefault="00092B8E" w:rsidP="00092B8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092B8E">
        <w:rPr>
          <w:rFonts w:ascii="Times New Roman" w:hAnsi="Times New Roman" w:cs="Times New Roman"/>
          <w:b/>
          <w:sz w:val="28"/>
          <w:szCs w:val="28"/>
        </w:rPr>
        <w:lastRenderedPageBreak/>
        <w:t>Outline the possible managements and treatments for the patient shown in Q.24 above.</w:t>
      </w:r>
      <w:r w:rsidR="00757FE3">
        <w:rPr>
          <w:rFonts w:ascii="Times New Roman" w:hAnsi="Times New Roman" w:cs="Times New Roman"/>
          <w:b/>
          <w:sz w:val="28"/>
          <w:szCs w:val="28"/>
        </w:rPr>
        <w:t>(20Marks)</w:t>
      </w:r>
    </w:p>
    <w:p w:rsidR="00092B8E" w:rsidRDefault="00092B8E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092B8E" w:rsidRDefault="00092B8E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092B8E" w:rsidRDefault="00092B8E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757FE3" w:rsidRDefault="00757FE3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092B8E" w:rsidRPr="00092B8E" w:rsidRDefault="00092B8E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5B2E78" w:rsidRPr="0002139B" w:rsidRDefault="0002139B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092B8E" w:rsidRPr="0002139B">
        <w:rPr>
          <w:rFonts w:ascii="Times New Roman" w:hAnsi="Times New Roman" w:cs="Times New Roman"/>
          <w:b/>
          <w:sz w:val="28"/>
          <w:szCs w:val="28"/>
        </w:rPr>
        <w:t>What is this clinical presentation called.___________________________</w:t>
      </w:r>
      <w:r w:rsidR="005B2E78" w:rsidRPr="0002139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92B8E" w:rsidRDefault="00092B8E" w:rsidP="00092B8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254508" cy="2275368"/>
            <wp:effectExtent l="19050" t="0" r="3042" b="0"/>
            <wp:docPr id="88" name="Picture 88" descr="Image result for gingival hyperplas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Image result for gingival hyperplasia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001" cy="2276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599" w:rsidRPr="00F92599" w:rsidRDefault="00F92599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F92599">
        <w:rPr>
          <w:rFonts w:ascii="Times New Roman" w:hAnsi="Times New Roman" w:cs="Times New Roman"/>
          <w:b/>
          <w:sz w:val="28"/>
          <w:szCs w:val="28"/>
        </w:rPr>
        <w:t>Outline the various possible causes:</w:t>
      </w:r>
    </w:p>
    <w:p w:rsidR="00F92599" w:rsidRPr="00F92599" w:rsidRDefault="00F92599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F92599">
        <w:rPr>
          <w:rFonts w:ascii="Times New Roman" w:hAnsi="Times New Roman" w:cs="Times New Roman"/>
          <w:b/>
          <w:sz w:val="28"/>
          <w:szCs w:val="28"/>
        </w:rPr>
        <w:t>1.</w:t>
      </w:r>
    </w:p>
    <w:p w:rsidR="00F92599" w:rsidRPr="00F92599" w:rsidRDefault="00F92599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F92599">
        <w:rPr>
          <w:rFonts w:ascii="Times New Roman" w:hAnsi="Times New Roman" w:cs="Times New Roman"/>
          <w:b/>
          <w:sz w:val="28"/>
          <w:szCs w:val="28"/>
        </w:rPr>
        <w:t>2.</w:t>
      </w:r>
    </w:p>
    <w:p w:rsidR="00F92599" w:rsidRPr="00F92599" w:rsidRDefault="00F92599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F92599">
        <w:rPr>
          <w:rFonts w:ascii="Times New Roman" w:hAnsi="Times New Roman" w:cs="Times New Roman"/>
          <w:b/>
          <w:sz w:val="28"/>
          <w:szCs w:val="28"/>
        </w:rPr>
        <w:t>3.</w:t>
      </w:r>
    </w:p>
    <w:p w:rsidR="00F92599" w:rsidRPr="00F92599" w:rsidRDefault="00F92599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F92599">
        <w:rPr>
          <w:rFonts w:ascii="Times New Roman" w:hAnsi="Times New Roman" w:cs="Times New Roman"/>
          <w:b/>
          <w:sz w:val="28"/>
          <w:szCs w:val="28"/>
        </w:rPr>
        <w:t>4.</w:t>
      </w:r>
    </w:p>
    <w:p w:rsidR="00F92599" w:rsidRDefault="00F92599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 w:rsidRPr="00F92599">
        <w:rPr>
          <w:rFonts w:ascii="Times New Roman" w:hAnsi="Times New Roman" w:cs="Times New Roman"/>
          <w:b/>
          <w:sz w:val="28"/>
          <w:szCs w:val="28"/>
        </w:rPr>
        <w:t>5</w:t>
      </w:r>
    </w:p>
    <w:p w:rsidR="0002139B" w:rsidRDefault="0002139B" w:rsidP="0002139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For the patient mentioned in # 26 above, outline the possible surgical management.</w:t>
      </w:r>
    </w:p>
    <w:p w:rsidR="0002139B" w:rsidRDefault="0002139B" w:rsidP="0002139B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02139B" w:rsidRDefault="0002139B" w:rsidP="0002139B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02139B" w:rsidRDefault="0002139B" w:rsidP="0002139B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02139B" w:rsidRPr="0002139B" w:rsidRDefault="00757FE3" w:rsidP="0002139B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 Marks</w:t>
      </w:r>
    </w:p>
    <w:p w:rsidR="00F92599" w:rsidRPr="003D2C17" w:rsidRDefault="00F92599" w:rsidP="00092B8E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</w:p>
    <w:p w:rsidR="005B2E78" w:rsidRPr="003D2C17" w:rsidRDefault="003D2C17" w:rsidP="00EC1E1B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3D2C17">
        <w:rPr>
          <w:rFonts w:ascii="Times New Roman" w:hAnsi="Times New Roman" w:cs="Times New Roman"/>
          <w:b/>
          <w:sz w:val="28"/>
          <w:szCs w:val="28"/>
        </w:rPr>
        <w:t>The finger points into the infratemporal fossa. What is the inferior boundary of this fossa</w:t>
      </w:r>
    </w:p>
    <w:p w:rsidR="003D2C17" w:rsidRPr="00757FE3" w:rsidRDefault="003D2C17" w:rsidP="003D2C17">
      <w:pPr>
        <w:pStyle w:val="ListParagraph"/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="00757FE3" w:rsidRPr="00757FE3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="00757FE3" w:rsidRPr="00757FE3">
        <w:rPr>
          <w:rFonts w:ascii="Times New Roman" w:hAnsi="Times New Roman" w:cs="Times New Roman"/>
          <w:b/>
          <w:sz w:val="28"/>
          <w:szCs w:val="28"/>
        </w:rPr>
        <w:t>10 Marks)</w:t>
      </w:r>
    </w:p>
    <w:p w:rsidR="003D2C17" w:rsidRPr="003D2C17" w:rsidRDefault="003D2C17" w:rsidP="003D2C1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489694" cy="2679405"/>
            <wp:effectExtent l="19050" t="0" r="0" b="0"/>
            <wp:docPr id="97" name="Picture 97" descr="Image result for infratemporal fossa anato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Image result for infratemporal fossa anatomy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566" cy="2683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2C17" w:rsidRPr="00357156" w:rsidRDefault="00357156" w:rsidP="003D2C17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2C17" w:rsidRPr="003D2C17">
        <w:rPr>
          <w:rFonts w:ascii="Times New Roman" w:hAnsi="Times New Roman" w:cs="Times New Roman"/>
          <w:b/>
          <w:sz w:val="28"/>
          <w:szCs w:val="28"/>
        </w:rPr>
        <w:t>As it relates to the periapical radiograph below,</w:t>
      </w:r>
      <w:r>
        <w:rPr>
          <w:rFonts w:ascii="Times New Roman" w:hAnsi="Times New Roman" w:cs="Times New Roman"/>
          <w:b/>
          <w:sz w:val="28"/>
          <w:szCs w:val="28"/>
        </w:rPr>
        <w:t xml:space="preserve"> if </w:t>
      </w:r>
      <w:r w:rsidR="00757FE3">
        <w:rPr>
          <w:rFonts w:ascii="Times New Roman" w:hAnsi="Times New Roman" w:cs="Times New Roman"/>
          <w:b/>
          <w:sz w:val="28"/>
          <w:szCs w:val="28"/>
        </w:rPr>
        <w:t xml:space="preserve">the </w:t>
      </w:r>
      <w:r w:rsidR="00757FE3" w:rsidRPr="003D2C17">
        <w:rPr>
          <w:rFonts w:ascii="Times New Roman" w:hAnsi="Times New Roman" w:cs="Times New Roman"/>
          <w:b/>
          <w:sz w:val="28"/>
          <w:szCs w:val="28"/>
        </w:rPr>
        <w:t>1st</w:t>
      </w:r>
      <w:r w:rsidR="003D2C17" w:rsidRPr="003D2C17">
        <w:rPr>
          <w:rFonts w:ascii="Times New Roman" w:hAnsi="Times New Roman" w:cs="Times New Roman"/>
          <w:b/>
          <w:sz w:val="28"/>
          <w:szCs w:val="28"/>
        </w:rPr>
        <w:t xml:space="preserve"> molar is tender to apical and lateral percussion, what is the </w:t>
      </w:r>
      <w:proofErr w:type="gramStart"/>
      <w:r w:rsidR="003D2C17" w:rsidRPr="003D2C17">
        <w:rPr>
          <w:rFonts w:ascii="Times New Roman" w:hAnsi="Times New Roman" w:cs="Times New Roman"/>
          <w:b/>
          <w:sz w:val="28"/>
          <w:szCs w:val="28"/>
        </w:rPr>
        <w:t>diagnosis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</w:p>
    <w:p w:rsidR="005B2E78" w:rsidRDefault="003D2C17" w:rsidP="0035715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3806190" cy="2626360"/>
            <wp:effectExtent l="19050" t="0" r="3810" b="0"/>
            <wp:docPr id="100" name="Picture 100" descr="Image result for acute apical periodonti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Image result for acute apical periodontitis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190" cy="2626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156" w:rsidRPr="00757FE3" w:rsidRDefault="00357156" w:rsidP="0035715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</w:t>
      </w:r>
      <w:r w:rsidR="00757FE3" w:rsidRPr="00757FE3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757FE3" w:rsidRPr="00757FE3">
        <w:rPr>
          <w:rFonts w:ascii="Times New Roman" w:hAnsi="Times New Roman" w:cs="Times New Roman"/>
          <w:b/>
          <w:sz w:val="24"/>
          <w:szCs w:val="24"/>
        </w:rPr>
        <w:t>10 Marks)</w:t>
      </w:r>
    </w:p>
    <w:p w:rsidR="000201F4" w:rsidRPr="00E43AF8" w:rsidRDefault="00357156" w:rsidP="00357156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E43AF8">
        <w:rPr>
          <w:b/>
          <w:sz w:val="28"/>
          <w:szCs w:val="28"/>
        </w:rPr>
        <w:lastRenderedPageBreak/>
        <w:t>What is your diagnosis of the intra-oral lesion below:</w:t>
      </w:r>
    </w:p>
    <w:p w:rsidR="00357156" w:rsidRDefault="00357156" w:rsidP="00357156">
      <w:r>
        <w:rPr>
          <w:noProof/>
        </w:rPr>
        <w:drawing>
          <wp:inline distT="0" distB="0" distL="0" distR="0">
            <wp:extent cx="2987675" cy="2105025"/>
            <wp:effectExtent l="19050" t="0" r="3175" b="0"/>
            <wp:docPr id="103" name="Picture 103" descr="Image result for oral to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Image result for oral tori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67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156" w:rsidRDefault="00357156" w:rsidP="00357156">
      <w:pPr>
        <w:pBdr>
          <w:bottom w:val="single" w:sz="12" w:space="1" w:color="auto"/>
        </w:pBdr>
      </w:pPr>
    </w:p>
    <w:p w:rsidR="00357156" w:rsidRDefault="00357156" w:rsidP="00357156"/>
    <w:p w:rsidR="00357156" w:rsidRPr="00E43AF8" w:rsidRDefault="00357156" w:rsidP="00357156">
      <w:pPr>
        <w:rPr>
          <w:b/>
          <w:sz w:val="28"/>
          <w:szCs w:val="28"/>
        </w:rPr>
      </w:pPr>
      <w:r w:rsidRPr="00E43AF8">
        <w:rPr>
          <w:b/>
          <w:sz w:val="28"/>
          <w:szCs w:val="28"/>
        </w:rPr>
        <w:t xml:space="preserve">How many studies have been done on these </w:t>
      </w:r>
      <w:proofErr w:type="gramStart"/>
      <w:r w:rsidRPr="00E43AF8">
        <w:rPr>
          <w:b/>
          <w:sz w:val="28"/>
          <w:szCs w:val="28"/>
        </w:rPr>
        <w:t>type</w:t>
      </w:r>
      <w:proofErr w:type="gramEnd"/>
      <w:r w:rsidRPr="00E43AF8">
        <w:rPr>
          <w:b/>
          <w:sz w:val="28"/>
          <w:szCs w:val="28"/>
        </w:rPr>
        <w:t xml:space="preserve"> of lesions in the English-speaking Caribbean_________</w:t>
      </w:r>
    </w:p>
    <w:p w:rsidR="00357156" w:rsidRPr="00E43AF8" w:rsidRDefault="00357156" w:rsidP="00357156">
      <w:pPr>
        <w:rPr>
          <w:b/>
          <w:sz w:val="28"/>
          <w:szCs w:val="28"/>
        </w:rPr>
      </w:pPr>
    </w:p>
    <w:p w:rsidR="00357156" w:rsidRPr="00E43AF8" w:rsidRDefault="00357156" w:rsidP="00357156">
      <w:pPr>
        <w:rPr>
          <w:b/>
          <w:sz w:val="28"/>
          <w:szCs w:val="28"/>
        </w:rPr>
      </w:pPr>
      <w:r w:rsidRPr="00E43AF8">
        <w:rPr>
          <w:b/>
          <w:sz w:val="28"/>
          <w:szCs w:val="28"/>
        </w:rPr>
        <w:t>List these studies:</w:t>
      </w:r>
    </w:p>
    <w:p w:rsidR="00357156" w:rsidRPr="00E43AF8" w:rsidRDefault="00357156" w:rsidP="00357156">
      <w:pPr>
        <w:rPr>
          <w:b/>
          <w:sz w:val="28"/>
          <w:szCs w:val="28"/>
        </w:rPr>
      </w:pPr>
      <w:r w:rsidRPr="00E43AF8">
        <w:rPr>
          <w:b/>
          <w:sz w:val="28"/>
          <w:szCs w:val="28"/>
        </w:rPr>
        <w:t>1.</w:t>
      </w:r>
    </w:p>
    <w:p w:rsidR="00357156" w:rsidRPr="00E43AF8" w:rsidRDefault="00357156" w:rsidP="00357156">
      <w:pPr>
        <w:rPr>
          <w:b/>
          <w:sz w:val="28"/>
          <w:szCs w:val="28"/>
        </w:rPr>
      </w:pPr>
      <w:r w:rsidRPr="00E43AF8">
        <w:rPr>
          <w:b/>
          <w:sz w:val="28"/>
          <w:szCs w:val="28"/>
        </w:rPr>
        <w:t>2.</w:t>
      </w:r>
    </w:p>
    <w:p w:rsidR="00357156" w:rsidRPr="00E43AF8" w:rsidRDefault="00357156" w:rsidP="00357156">
      <w:pPr>
        <w:rPr>
          <w:b/>
          <w:sz w:val="28"/>
          <w:szCs w:val="28"/>
        </w:rPr>
      </w:pPr>
      <w:r w:rsidRPr="00E43AF8">
        <w:rPr>
          <w:b/>
          <w:sz w:val="28"/>
          <w:szCs w:val="28"/>
        </w:rPr>
        <w:t>3</w:t>
      </w:r>
    </w:p>
    <w:p w:rsidR="00357156" w:rsidRDefault="00357156" w:rsidP="00357156">
      <w:pPr>
        <w:rPr>
          <w:b/>
          <w:sz w:val="28"/>
          <w:szCs w:val="28"/>
        </w:rPr>
      </w:pPr>
      <w:r w:rsidRPr="00E43AF8">
        <w:rPr>
          <w:b/>
          <w:sz w:val="28"/>
          <w:szCs w:val="28"/>
        </w:rPr>
        <w:t>4</w:t>
      </w:r>
      <w:r w:rsidR="00757FE3">
        <w:rPr>
          <w:b/>
          <w:sz w:val="28"/>
          <w:szCs w:val="28"/>
        </w:rPr>
        <w:t>.</w:t>
      </w: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Default="00757FE3" w:rsidP="00357156">
      <w:pPr>
        <w:rPr>
          <w:b/>
          <w:sz w:val="28"/>
          <w:szCs w:val="28"/>
        </w:rPr>
      </w:pPr>
    </w:p>
    <w:p w:rsidR="00757FE3" w:rsidRPr="00E43AF8" w:rsidRDefault="00757FE3" w:rsidP="00357156">
      <w:pPr>
        <w:rPr>
          <w:b/>
          <w:sz w:val="28"/>
          <w:szCs w:val="28"/>
        </w:rPr>
      </w:pPr>
      <w:r>
        <w:rPr>
          <w:b/>
          <w:sz w:val="28"/>
          <w:szCs w:val="28"/>
        </w:rPr>
        <w:t>20 Marks</w:t>
      </w:r>
    </w:p>
    <w:sectPr w:rsidR="00757FE3" w:rsidRPr="00E43AF8" w:rsidSect="00444F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6600E"/>
    <w:multiLevelType w:val="hybridMultilevel"/>
    <w:tmpl w:val="B3741D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AC222E"/>
    <w:multiLevelType w:val="hybridMultilevel"/>
    <w:tmpl w:val="003C6364"/>
    <w:lvl w:ilvl="0" w:tplc="2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83B40FE"/>
    <w:multiLevelType w:val="hybridMultilevel"/>
    <w:tmpl w:val="003C6364"/>
    <w:lvl w:ilvl="0" w:tplc="2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90019" w:tentative="1">
      <w:start w:val="1"/>
      <w:numFmt w:val="lowerLetter"/>
      <w:lvlText w:val="%2."/>
      <w:lvlJc w:val="left"/>
      <w:pPr>
        <w:ind w:left="1440" w:hanging="360"/>
      </w:pPr>
    </w:lvl>
    <w:lvl w:ilvl="2" w:tplc="2009001B" w:tentative="1">
      <w:start w:val="1"/>
      <w:numFmt w:val="lowerRoman"/>
      <w:lvlText w:val="%3."/>
      <w:lvlJc w:val="right"/>
      <w:pPr>
        <w:ind w:left="2160" w:hanging="180"/>
      </w:pPr>
    </w:lvl>
    <w:lvl w:ilvl="3" w:tplc="2009000F" w:tentative="1">
      <w:start w:val="1"/>
      <w:numFmt w:val="decimal"/>
      <w:lvlText w:val="%4."/>
      <w:lvlJc w:val="left"/>
      <w:pPr>
        <w:ind w:left="2880" w:hanging="360"/>
      </w:pPr>
    </w:lvl>
    <w:lvl w:ilvl="4" w:tplc="20090019" w:tentative="1">
      <w:start w:val="1"/>
      <w:numFmt w:val="lowerLetter"/>
      <w:lvlText w:val="%5."/>
      <w:lvlJc w:val="left"/>
      <w:pPr>
        <w:ind w:left="3600" w:hanging="360"/>
      </w:pPr>
    </w:lvl>
    <w:lvl w:ilvl="5" w:tplc="2009001B" w:tentative="1">
      <w:start w:val="1"/>
      <w:numFmt w:val="lowerRoman"/>
      <w:lvlText w:val="%6."/>
      <w:lvlJc w:val="right"/>
      <w:pPr>
        <w:ind w:left="4320" w:hanging="180"/>
      </w:pPr>
    </w:lvl>
    <w:lvl w:ilvl="6" w:tplc="2009000F" w:tentative="1">
      <w:start w:val="1"/>
      <w:numFmt w:val="decimal"/>
      <w:lvlText w:val="%7."/>
      <w:lvlJc w:val="left"/>
      <w:pPr>
        <w:ind w:left="5040" w:hanging="360"/>
      </w:pPr>
    </w:lvl>
    <w:lvl w:ilvl="7" w:tplc="20090019" w:tentative="1">
      <w:start w:val="1"/>
      <w:numFmt w:val="lowerLetter"/>
      <w:lvlText w:val="%8."/>
      <w:lvlJc w:val="left"/>
      <w:pPr>
        <w:ind w:left="5760" w:hanging="360"/>
      </w:pPr>
    </w:lvl>
    <w:lvl w:ilvl="8" w:tplc="2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F23E5E"/>
    <w:multiLevelType w:val="hybridMultilevel"/>
    <w:tmpl w:val="6BA28680"/>
    <w:lvl w:ilvl="0" w:tplc="C232A4E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6423075"/>
    <w:multiLevelType w:val="hybridMultilevel"/>
    <w:tmpl w:val="59521AFA"/>
    <w:lvl w:ilvl="0" w:tplc="2AD818F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F8B03B8"/>
    <w:multiLevelType w:val="hybridMultilevel"/>
    <w:tmpl w:val="587E40A4"/>
    <w:lvl w:ilvl="0" w:tplc="6A06F75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5B2E78"/>
    <w:rsid w:val="0002139B"/>
    <w:rsid w:val="000428A1"/>
    <w:rsid w:val="00070C83"/>
    <w:rsid w:val="00092B8E"/>
    <w:rsid w:val="000B6A95"/>
    <w:rsid w:val="0010772B"/>
    <w:rsid w:val="00117D0F"/>
    <w:rsid w:val="00147CDF"/>
    <w:rsid w:val="00180E51"/>
    <w:rsid w:val="00192A1F"/>
    <w:rsid w:val="00212A97"/>
    <w:rsid w:val="00295951"/>
    <w:rsid w:val="002A0144"/>
    <w:rsid w:val="002B0962"/>
    <w:rsid w:val="003435A1"/>
    <w:rsid w:val="00357156"/>
    <w:rsid w:val="003A507D"/>
    <w:rsid w:val="003B386F"/>
    <w:rsid w:val="003C2102"/>
    <w:rsid w:val="003D2C17"/>
    <w:rsid w:val="00444F08"/>
    <w:rsid w:val="004604ED"/>
    <w:rsid w:val="00533AC6"/>
    <w:rsid w:val="00576B78"/>
    <w:rsid w:val="005B2E78"/>
    <w:rsid w:val="005E056A"/>
    <w:rsid w:val="00633241"/>
    <w:rsid w:val="00693575"/>
    <w:rsid w:val="00726FC7"/>
    <w:rsid w:val="00744316"/>
    <w:rsid w:val="00755BBA"/>
    <w:rsid w:val="00757FE3"/>
    <w:rsid w:val="007A7B83"/>
    <w:rsid w:val="0082283C"/>
    <w:rsid w:val="00833A68"/>
    <w:rsid w:val="00854EB5"/>
    <w:rsid w:val="00871869"/>
    <w:rsid w:val="00884B3E"/>
    <w:rsid w:val="008D5351"/>
    <w:rsid w:val="008F277C"/>
    <w:rsid w:val="009B55FB"/>
    <w:rsid w:val="009F7F56"/>
    <w:rsid w:val="00A639D1"/>
    <w:rsid w:val="00A6627C"/>
    <w:rsid w:val="00A67806"/>
    <w:rsid w:val="00B666B6"/>
    <w:rsid w:val="00B70CB5"/>
    <w:rsid w:val="00B828D2"/>
    <w:rsid w:val="00C12290"/>
    <w:rsid w:val="00C27B75"/>
    <w:rsid w:val="00CA29EE"/>
    <w:rsid w:val="00D577FF"/>
    <w:rsid w:val="00E26C5F"/>
    <w:rsid w:val="00E42CE8"/>
    <w:rsid w:val="00E43AF8"/>
    <w:rsid w:val="00EC1E1B"/>
    <w:rsid w:val="00F26096"/>
    <w:rsid w:val="00F678D3"/>
    <w:rsid w:val="00F91AED"/>
    <w:rsid w:val="00F92599"/>
    <w:rsid w:val="00FA57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2E78"/>
    <w:pPr>
      <w:spacing w:after="0"/>
      <w:contextualSpacing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2E78"/>
    <w:pPr>
      <w:spacing w:after="200"/>
      <w:ind w:left="720"/>
    </w:pPr>
    <w:rPr>
      <w:rFonts w:asciiTheme="minorHAnsi" w:eastAsiaTheme="minorHAnsi" w:hAnsiTheme="minorHAnsi" w:cstheme="minorBidi"/>
      <w:lang w:val="en-JM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8A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8A1"/>
    <w:rPr>
      <w:rFonts w:ascii="Tahoma" w:eastAsia="Arial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3B386F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3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gif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oleObject" Target="embeddings/oleObject1.bin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image" Target="media/image25.jpeg"/><Relationship Id="rId35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1704</Words>
  <Characters>9714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chrisogun</dc:creator>
  <cp:lastModifiedBy>chrisogun</cp:lastModifiedBy>
  <cp:revision>2</cp:revision>
  <dcterms:created xsi:type="dcterms:W3CDTF">2021-11-10T14:24:00Z</dcterms:created>
  <dcterms:modified xsi:type="dcterms:W3CDTF">2021-11-10T14:24:00Z</dcterms:modified>
</cp:coreProperties>
</file>