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F34" w:rsidRDefault="009556E2">
      <w:r>
        <w:rPr>
          <w:noProof/>
          <w:lang w:eastAsia="en-US"/>
        </w:rPr>
        <w:pict>
          <v:rect id="_x0000_s1041" style="position:absolute;margin-left:-69.65pt;margin-top:-42.25pt;width:554.85pt;height:79.8pt;z-index:251676672" filled="f" fillcolor="#5b9bd5 [3204]" strokecolor="#f2f2f2 [3041]" strokeweight="3pt">
            <v:shadow on="t" type="perspective" color="#1f4d78 [1604]" opacity=".5" offset="1pt" offset2="-1pt"/>
          </v:rect>
        </w:pict>
      </w:r>
      <w:r>
        <w:pict>
          <v:rect id="_x0000_s1027" style="position:absolute;margin-left:-87.8pt;margin-top:-66.8pt;width:590.95pt;height:213.05pt;z-index:251658240;mso-position-horizontal-relative:text;mso-position-vertical-relative:text;mso-width-relative:page;mso-height-relative:page;v-text-anchor:middle" o:gfxdata="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9UK6GNwAAAAOAQAADwAAAAAAAAABACAAAAAiAAAAZHJzL2Rvd25yZXYu&#10;eG1sUEsBAhQAFAAAAAgAh07iQBPJ3mFpAgAA4gQAAA4AAAAAAAAAAQAgAAAAKwEAAGRycy9lMm9E&#10;b2MueG1sUEsFBgAAAAAGAAYAWQEAAAYGAAAAAA==&#10;" fillcolor="#c00000" strokecolor="#41719c" strokeweight="1pt">
            <v:textbox>
              <w:txbxContent>
                <w:p w:rsidR="00493F34" w:rsidRPr="00AF2207" w:rsidRDefault="007D1EE2" w:rsidP="007D1EE2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52"/>
                      <w:szCs w:val="52"/>
                    </w:rPr>
                    <w:br/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56"/>
                      <w:szCs w:val="56"/>
                    </w:rPr>
                    <w:t>[3</w:t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56"/>
                      <w:szCs w:val="56"/>
                      <w:vertAlign w:val="superscript"/>
                    </w:rPr>
                    <w:t>rd</w:t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56"/>
                      <w:szCs w:val="56"/>
                    </w:rPr>
                    <w:t xml:space="preserve"> Molar Surgery Course / Sedation Course]</w:t>
                  </w:r>
                  <w:r w:rsidRPr="00AF2207"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56"/>
                      <w:szCs w:val="56"/>
                    </w:rPr>
                    <w:br/>
                  </w:r>
                  <w:r w:rsidR="00E6250D" w:rsidRPr="00AF2207">
                    <w:rPr>
                      <w:b/>
                      <w:color w:val="FFD966" w:themeColor="accent4" w:themeTint="99"/>
                      <w:sz w:val="56"/>
                      <w:szCs w:val="56"/>
                    </w:rPr>
                    <w:br/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56"/>
                      <w:szCs w:val="56"/>
                    </w:rPr>
                    <w:t>Faculty of Dentistry</w:t>
                  </w:r>
                  <w:r w:rsidR="00EB2D77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56"/>
                      <w:szCs w:val="56"/>
                    </w:rPr>
                    <w:t xml:space="preserve"> </w:t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56"/>
                      <w:szCs w:val="56"/>
                    </w:rPr>
                    <w:t>- International Postgraduate Medical College</w:t>
                  </w:r>
                  <w:r w:rsidR="00AF2207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56"/>
                      <w:szCs w:val="56"/>
                    </w:rPr>
                    <w:t>]</w:t>
                  </w: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E6250D">
                  <w:r>
                    <w:t>Course Components:</w:t>
                  </w:r>
                </w:p>
                <w:p w:rsidR="00493F34" w:rsidRDefault="00493F34"/>
                <w:p w:rsidR="00493F34" w:rsidRDefault="00E6250D">
                  <w:pPr>
                    <w:numPr>
                      <w:ilvl w:val="0"/>
                      <w:numId w:val="3"/>
                    </w:numPr>
                  </w:pPr>
                  <w:r>
                    <w:t>E-Distance learning on:</w:t>
                  </w:r>
                </w:p>
                <w:p w:rsidR="00493F34" w:rsidRDefault="00E6250D">
                  <w:pPr>
                    <w:numPr>
                      <w:ilvl w:val="0"/>
                      <w:numId w:val="4"/>
                    </w:numPr>
                  </w:pPr>
                  <w:r>
                    <w:t>Zoom</w:t>
                  </w:r>
                </w:p>
                <w:p w:rsidR="00493F34" w:rsidRDefault="00E6250D">
                  <w:pPr>
                    <w:numPr>
                      <w:ilvl w:val="0"/>
                      <w:numId w:val="4"/>
                    </w:numPr>
                  </w:pPr>
                  <w:r>
                    <w:t>Tablet.</w:t>
                  </w:r>
                </w:p>
                <w:p w:rsidR="00493F34" w:rsidRDefault="00E6250D">
                  <w:pPr>
                    <w:numPr>
                      <w:ilvl w:val="0"/>
                      <w:numId w:val="3"/>
                    </w:numPr>
                  </w:pPr>
                  <w:r>
                    <w:t>Direct Contact Teaching (Power Point Lectures)</w:t>
                  </w:r>
                </w:p>
                <w:p w:rsidR="00493F34" w:rsidRDefault="00E6250D">
                  <w:pPr>
                    <w:numPr>
                      <w:ilvl w:val="0"/>
                      <w:numId w:val="3"/>
                    </w:numPr>
                  </w:pPr>
                  <w:r>
                    <w:t>Laboratory Hands-on by both:</w:t>
                  </w:r>
                </w:p>
                <w:p w:rsidR="00493F34" w:rsidRDefault="00E6250D">
                  <w:pPr>
                    <w:numPr>
                      <w:ilvl w:val="0"/>
                      <w:numId w:val="5"/>
                    </w:numPr>
                  </w:pPr>
                  <w:r>
                    <w:t>E-distance learning</w:t>
                  </w:r>
                </w:p>
                <w:p w:rsidR="00493F34" w:rsidRDefault="00E6250D">
                  <w:pPr>
                    <w:numPr>
                      <w:ilvl w:val="0"/>
                      <w:numId w:val="5"/>
                    </w:numPr>
                  </w:pPr>
                  <w:r>
                    <w:t>Direct Laboratory supervision</w:t>
                  </w:r>
                </w:p>
                <w:p w:rsidR="00493F34" w:rsidRDefault="00E6250D">
                  <w:pPr>
                    <w:numPr>
                      <w:ilvl w:val="0"/>
                      <w:numId w:val="3"/>
                    </w:numPr>
                  </w:pPr>
                  <w:proofErr w:type="spellStart"/>
                  <w:r>
                    <w:t>Cadava</w:t>
                  </w:r>
                  <w:proofErr w:type="spellEnd"/>
                  <w:r>
                    <w:t xml:space="preserve"> Session</w:t>
                  </w:r>
                </w:p>
                <w:p w:rsidR="00493F34" w:rsidRDefault="00E6250D">
                  <w:pPr>
                    <w:numPr>
                      <w:ilvl w:val="0"/>
                      <w:numId w:val="3"/>
                    </w:numPr>
                  </w:pPr>
                  <w:r>
                    <w:t>Live Surgery- Real life Implant surgery.</w:t>
                  </w: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56"/>
                      <w:szCs w:val="56"/>
                    </w:rPr>
                  </w:pPr>
                </w:p>
                <w:p w:rsidR="00493F34" w:rsidRDefault="00493F34">
                  <w:pPr>
                    <w:rPr>
                      <w:sz w:val="96"/>
                      <w:szCs w:val="96"/>
                    </w:rPr>
                  </w:pPr>
                </w:p>
                <w:p w:rsidR="00493F34" w:rsidRDefault="00493F34"/>
              </w:txbxContent>
            </v:textbox>
          </v:rect>
        </w:pict>
      </w:r>
    </w:p>
    <w:p w:rsidR="00C92561" w:rsidRDefault="00C92561" w:rsidP="00891397">
      <w:pPr>
        <w:ind w:left="1300" w:hangingChars="650" w:hanging="1300"/>
      </w:pPr>
      <w:bookmarkStart w:id="0" w:name="_GoBack"/>
      <w:bookmarkEnd w:id="0"/>
    </w:p>
    <w:p w:rsidR="00260639" w:rsidRPr="007C33C5" w:rsidRDefault="009556E2" w:rsidP="007C33C5">
      <w:r>
        <w:pict>
          <v:rect id="_x0000_s1028" style="position:absolute;margin-left:-87.8pt;margin-top:253.8pt;width:590.2pt;height:263pt;z-index:251659264;mso-position-horizontal-relative:text;mso-position-vertical-relative:text;mso-width-relative:page;mso-height-relative:page;v-text-anchor:middle" o:gfxdata="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Dggp2XeAAAADgEAAA8AAAAAAAAAAQAgAAAAIgAAAGRycy9kb3du&#10;cmV2LnhtbFBLAQIUABQAAAAIAIdO4kBJlSsgawIAAPgEAAAOAAAAAAAAAAEAIAAAAC0BAABkcnMv&#10;ZTJvRG9jLnhtbFBLBQYAAAAABgAGAFkBAAAKBgAAAAA=&#10;" fillcolor="#1f4e79" strokecolor="#41719c" strokeweight="1pt">
            <v:textbox style="mso-next-textbox:#_x0000_s1028">
              <w:txbxContent>
                <w:p w:rsidR="00493F34" w:rsidRPr="00AF2207" w:rsidRDefault="00E6250D">
                  <w:pP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Course Components:</w:t>
                  </w:r>
                </w:p>
                <w:p w:rsidR="00493F34" w:rsidRPr="00AF2207" w:rsidRDefault="00E6250D">
                  <w:pPr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E-Distance learning on:</w:t>
                  </w:r>
                </w:p>
                <w:p w:rsidR="00493F34" w:rsidRPr="00AF2207" w:rsidRDefault="00E6250D">
                  <w:pPr>
                    <w:numPr>
                      <w:ilvl w:val="0"/>
                      <w:numId w:val="2"/>
                    </w:numPr>
                    <w:ind w:left="700"/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Zoom</w:t>
                  </w:r>
                </w:p>
                <w:p w:rsidR="00493F34" w:rsidRPr="00AF2207" w:rsidRDefault="00E6250D">
                  <w:pPr>
                    <w:numPr>
                      <w:ilvl w:val="0"/>
                      <w:numId w:val="2"/>
                    </w:numPr>
                    <w:ind w:left="700"/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Tablet.</w:t>
                  </w:r>
                </w:p>
                <w:p w:rsidR="00493F34" w:rsidRPr="00AF2207" w:rsidRDefault="00E6250D">
                  <w:pPr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Direct Contact Teaching (Power Point Lectures)</w:t>
                  </w:r>
                  <w:r w:rsidR="00EB2D77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 xml:space="preserve">, Round table discussions and </w:t>
                  </w:r>
                  <w:r w:rsidR="00E167F8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Seminars</w:t>
                  </w:r>
                </w:p>
                <w:p w:rsidR="00493F34" w:rsidRPr="00AF2207" w:rsidRDefault="00E6250D">
                  <w:pP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3. Laboratory Hands-on by both:</w:t>
                  </w:r>
                </w:p>
                <w:p w:rsidR="00493F34" w:rsidRPr="00AF2207" w:rsidRDefault="007C33C5">
                  <w:pPr>
                    <w:ind w:left="700"/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a</w:t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. E-distance learning</w:t>
                  </w:r>
                  <w:r w:rsidR="00EB2D77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 xml:space="preserve"> and</w:t>
                  </w:r>
                </w:p>
                <w:p w:rsidR="00493F34" w:rsidRPr="00AF2207" w:rsidRDefault="007C33C5">
                  <w:pPr>
                    <w:ind w:left="700"/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b</w:t>
                  </w:r>
                  <w:r w:rsidR="00E6250D"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. Direct Laboratory supervision</w:t>
                  </w:r>
                </w:p>
                <w:p w:rsidR="00493F34" w:rsidRPr="00AF2207" w:rsidRDefault="00E6250D">
                  <w:pPr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29"/>
                      <w:szCs w:val="29"/>
                    </w:rPr>
                    <w:t>4. Live Surgery</w:t>
                  </w:r>
                </w:p>
                <w:p w:rsidR="00F40A9E" w:rsidRDefault="00F40A9E"/>
              </w:txbxContent>
            </v:textbox>
          </v:rect>
        </w:pict>
      </w:r>
      <w:r>
        <w:pict>
          <v:rect id="_x0000_s1030" style="position:absolute;margin-left:273.6pt;margin-top:119.4pt;width:216.8pt;height:129.65pt;z-index:251663360;mso-position-horizontal-relative:text;mso-position-vertical-relative:text;mso-width-relative:page;mso-height-relative:page;v-text-anchor:middle" o:gfxdata="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Pat8HHaAAAACwEAAA8AAAAAAAAAAQAgAAAAIgAAAGRycy9kb3ducmV2LnhtbFBL&#10;AQIUABQAAAAIAIdO4kDsSkqrZgIAANYEAAAOAAAAAAAAAAEAIAAAACkBAABkcnMvZTJvRG9jLnht&#10;bFBLBQYAAAAABgAGAFkBAAABBgAAAAA=&#10;" fillcolor="#e7e6e6 [3214]" strokecolor="#41719c" strokeweight="1pt">
            <v:textbox style="mso-next-textbox:#_x0000_s1030">
              <w:txbxContent>
                <w:p w:rsidR="00493F34" w:rsidRDefault="00493F34"/>
                <w:p w:rsidR="00493F34" w:rsidRPr="007D1EE2" w:rsidRDefault="00AD107B" w:rsidP="008D4BFE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  <w:t xml:space="preserve">Limited Attendance to 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  <w:t>2</w:t>
                  </w:r>
                  <w:r w:rsidR="00E6250D" w:rsidRPr="007D1EE2"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  <w:t xml:space="preserve"> Dentists Only!!!</w:t>
                  </w:r>
                </w:p>
                <w:p w:rsidR="00493F34" w:rsidRPr="007D1EE2" w:rsidRDefault="00493F34">
                  <w:pPr>
                    <w:rPr>
                      <w:rFonts w:ascii="Times New Roman" w:hAnsi="Times New Roman" w:cs="Times New Roman"/>
                      <w:b/>
                    </w:rPr>
                  </w:pPr>
                </w:p>
                <w:p w:rsidR="00493F34" w:rsidRPr="007D1EE2" w:rsidRDefault="00E6250D" w:rsidP="008D4BF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D1EE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Location: Montego</w:t>
                  </w:r>
                  <w:r w:rsidR="00B34D48" w:rsidRPr="007D1EE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B</w:t>
                  </w:r>
                  <w:r w:rsidRPr="007D1EE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ay</w:t>
                  </w:r>
                </w:p>
                <w:p w:rsidR="00493F34" w:rsidRDefault="00493F34"/>
              </w:txbxContent>
            </v:textbox>
          </v:rect>
        </w:pict>
      </w:r>
      <w:r>
        <w:pict>
          <v:rect id="_x0000_s1031" style="position:absolute;margin-left:-87.8pt;margin-top:516.8pt;width:590.2pt;height:88.8pt;z-index:251668480;mso-position-horizontal-relative:text;mso-position-vertical-relative:text;mso-width-relative:page;mso-height-relative:page;v-text-anchor:middle" o:gfxdata="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JHAVWN0AAAAOAQAADwAAAAAAAAABACAAAAAiAAAAZHJzL2Rvd25yZXYueG1sUEsB&#10;AhQAFAAAAAgAh07iQGT9/GxiAgAA1QQAAA4AAAAAAAAAAQAgAAAALAEAAGRycy9lMm9Eb2MueG1s&#10;UEsFBgAAAAAGAAYAWQEAAAAGAAAAAA==&#10;" fillcolor="red" strokecolor="#41719c" strokeweight="1pt">
            <v:textbox style="mso-next-textbox:#_x0000_s1031">
              <w:txbxContent>
                <w:p w:rsidR="004B0980" w:rsidRPr="00AF2207" w:rsidRDefault="00E6250D" w:rsidP="00AF2207">
                  <w:pPr>
                    <w:ind w:left="1566" w:hangingChars="650" w:hanging="1566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4"/>
                      <w:szCs w:val="24"/>
                    </w:rPr>
                    <w:t>Course Fee:</w:t>
                  </w:r>
                  <w:r w:rsidRPr="00AF2207">
                    <w:rPr>
                      <w:rFonts w:ascii="Times New Roman" w:hAnsi="Times New Roman" w:cs="Times New Roman"/>
                      <w:color w:val="FFFFFF" w:themeColor="background1"/>
                      <w:sz w:val="24"/>
                      <w:szCs w:val="24"/>
                    </w:rPr>
                    <w:t xml:space="preserve">  </w:t>
                  </w:r>
                  <w:r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4"/>
                      <w:szCs w:val="24"/>
                    </w:rPr>
                    <w:t>5</w:t>
                  </w:r>
                  <w:r w:rsidR="00EB2D77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4"/>
                      <w:szCs w:val="24"/>
                    </w:rPr>
                    <w:t>,</w:t>
                  </w:r>
                  <w:r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t>000 USD (for Jamaicans</w:t>
                  </w:r>
                  <w:r w:rsidR="00AC17E4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t xml:space="preserve">) </w:t>
                  </w:r>
                  <w:r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br/>
                    <w:t>Others- 10</w:t>
                  </w:r>
                  <w:r w:rsidR="00EB2D77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t>,</w:t>
                  </w:r>
                  <w:r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t>000 USD</w:t>
                  </w:r>
                  <w:r w:rsidR="00B825C9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</w:rPr>
                    <w:t xml:space="preserve">  </w:t>
                  </w:r>
                </w:p>
                <w:p w:rsidR="00493F34" w:rsidRPr="00AF2207" w:rsidRDefault="007C33C5" w:rsidP="00AF2207">
                  <w:pPr>
                    <w:ind w:left="1827" w:hangingChars="650" w:hanging="1827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>Course Date: January, February April 2022</w:t>
                  </w:r>
                  <w:r w:rsidR="004B0980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br/>
                  </w:r>
                  <w:r w:rsidR="000F6806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>to</w:t>
                  </w:r>
                  <w:r w:rsidR="004E1040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 xml:space="preserve"> apply </w:t>
                  </w:r>
                  <w:r w:rsidR="00AC17E4" w:rsidRPr="00AF220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>Email:</w:t>
                  </w:r>
                  <w:r w:rsidR="00AC17E4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 xml:space="preserve"> </w:t>
                  </w:r>
                  <w:hyperlink r:id="rId7" w:history="1">
                    <w:r w:rsidR="004B0980" w:rsidRPr="00AF2207">
                      <w:rPr>
                        <w:rStyle w:val="Hyperlink"/>
                        <w:rFonts w:ascii="Times New Roman" w:hAnsi="Times New Roman" w:cs="Times New Roman"/>
                        <w:b/>
                        <w:color w:val="FFFFFF" w:themeColor="background1"/>
                        <w:sz w:val="28"/>
                        <w:szCs w:val="28"/>
                      </w:rPr>
                      <w:t>internationalpostgradmed@gmail.com</w:t>
                    </w:r>
                  </w:hyperlink>
                  <w:r w:rsidR="00A611B8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 xml:space="preserve"> or </w:t>
                  </w:r>
                  <w:proofErr w:type="spellStart"/>
                  <w:r w:rsidR="00A611B8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>WhatsAPP</w:t>
                  </w:r>
                  <w:proofErr w:type="spellEnd"/>
                  <w:r w:rsidR="00A611B8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>/Call</w:t>
                  </w:r>
                  <w:r w:rsidR="004B0980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>: 876-287-8</w:t>
                  </w:r>
                  <w:r w:rsidR="008F28ED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>77</w:t>
                  </w:r>
                  <w:r w:rsidR="004B0980" w:rsidRPr="00AF220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>7</w:t>
                  </w:r>
                </w:p>
                <w:p w:rsidR="00493F34" w:rsidRDefault="00493F34"/>
              </w:txbxContent>
            </v:textbox>
          </v:rect>
        </w:pict>
      </w:r>
      <w:r>
        <w:pict>
          <v:rect id="_x0000_s1026" style="position:absolute;margin-left:-87.05pt;margin-top:609.8pt;width:590.2pt;height:107.55pt;z-index:-251655168;mso-position-horizontal-relative:text;mso-position-vertical-relative:text;mso-width-relative:page;mso-height-relative:page;v-text-anchor:middle" wrapcoords="-27 -151 -27 21449 21627 21449 21627 -151 -27 -151" fillcolor="#c00000" strokecolor="#41719c" strokeweight="1pt">
            <v:textbox style="mso-next-textbox:#_x0000_s1026">
              <w:txbxContent>
                <w:p w:rsidR="000F6806" w:rsidRDefault="00E6250D" w:rsidP="000F680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40"/>
                      <w:szCs w:val="40"/>
                    </w:rPr>
                    <w:t>At the end of the course, applicants will be able to remove 3</w:t>
                  </w: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40"/>
                      <w:szCs w:val="40"/>
                      <w:vertAlign w:val="superscript"/>
                    </w:rPr>
                    <w:t>rd</w:t>
                  </w:r>
                  <w:r w:rsidRPr="00AF2207">
                    <w:rPr>
                      <w:rFonts w:ascii="Times New Roman" w:hAnsi="Times New Roman" w:cs="Times New Roman"/>
                      <w:b/>
                      <w:color w:val="FFD966" w:themeColor="accent4" w:themeTint="99"/>
                      <w:sz w:val="40"/>
                      <w:szCs w:val="40"/>
                    </w:rPr>
                    <w:t xml:space="preserve"> Molars safely, under Sedation.</w:t>
                  </w:r>
                  <w:r w:rsidR="000F6806">
                    <w:rPr>
                      <w:b/>
                      <w:color w:val="000000" w:themeColor="text1"/>
                      <w:sz w:val="40"/>
                      <w:szCs w:val="40"/>
                    </w:rPr>
                    <w:br/>
                  </w:r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 xml:space="preserve">Course Director: Dr Christopher Ogunsalu. </w:t>
                  </w:r>
                  <w:proofErr w:type="spellStart"/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>MBBS</w:t>
                  </w:r>
                  <w:proofErr w:type="gramStart"/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>,BDS,FRACDS,FWACS,FICS,FICD,MSc.Med</w:t>
                  </w:r>
                  <w:proofErr w:type="spellEnd"/>
                  <w:proofErr w:type="gramEnd"/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>(Lon),PhD</w:t>
                  </w:r>
                  <w:r w:rsidR="00EB2D77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>(Vet Anatomy)</w:t>
                  </w:r>
                  <w:r w:rsidR="007C33C5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t>, LLB</w:t>
                  </w:r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br/>
                    <w:t xml:space="preserve">Fellow American College of Oral &amp; Maxillofacial Surgeons </w:t>
                  </w:r>
                  <w:r w:rsidR="000F6806" w:rsidRPr="007C33C5">
                    <w:rPr>
                      <w:rFonts w:ascii="Times New Roman" w:hAnsi="Times New Roman" w:cs="Times New Roman"/>
                      <w:b/>
                      <w:color w:val="002060"/>
                    </w:rPr>
                    <w:br/>
                    <w:t>Diplomate- International Congress of Oral Implantologists</w:t>
                  </w:r>
                  <w:r w:rsidR="000F6806" w:rsidRPr="007C33C5">
                    <w:rPr>
                      <w:rFonts w:ascii="Times New Roman" w:hAnsi="Times New Roman" w:cs="Times New Roman"/>
                      <w:color w:val="002060"/>
                    </w:rPr>
                    <w:t>.</w:t>
                  </w:r>
                </w:p>
                <w:p w:rsidR="00B825C9" w:rsidRDefault="00B825C9" w:rsidP="000F680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B825C9" w:rsidRDefault="00B825C9" w:rsidP="000F6806">
                  <w:pPr>
                    <w:jc w:val="center"/>
                  </w:pPr>
                </w:p>
                <w:p w:rsidR="000F6806" w:rsidRDefault="000F6806" w:rsidP="000F6806"/>
                <w:p w:rsidR="000F6806" w:rsidRDefault="000F6806" w:rsidP="000F6806"/>
                <w:p w:rsidR="000F6806" w:rsidRDefault="000F6806" w:rsidP="000F6806">
                  <w:r>
                    <w:t>Fellow American College of Oral &amp; Maxillofacial Surgeons</w:t>
                  </w:r>
                </w:p>
                <w:p w:rsidR="000F6806" w:rsidRDefault="000F6806" w:rsidP="000F6806">
                  <w:r>
                    <w:t xml:space="preserve">Diplomate- International Congress of Oral Implantologists </w:t>
                  </w:r>
                </w:p>
                <w:p w:rsidR="00493F34" w:rsidRPr="000F6806" w:rsidRDefault="00493F34" w:rsidP="000F6806">
                  <w:pPr>
                    <w:ind w:left="1436" w:hangingChars="650" w:hanging="1436"/>
                    <w:rPr>
                      <w:b/>
                      <w:color w:val="000000" w:themeColor="text1"/>
                      <w:sz w:val="22"/>
                      <w:szCs w:val="22"/>
                    </w:rPr>
                  </w:pPr>
                </w:p>
                <w:p w:rsidR="00493F34" w:rsidRDefault="00493F34"/>
              </w:txbxContent>
            </v:textbox>
            <w10:wrap type="tight"/>
          </v:rect>
        </w:pict>
      </w:r>
      <w:r w:rsidR="00C92561">
        <w:rPr>
          <w:noProof/>
          <w:lang w:eastAsia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1494790</wp:posOffset>
            </wp:positionH>
            <wp:positionV relativeFrom="paragraph">
              <wp:posOffset>1525905</wp:posOffset>
            </wp:positionV>
            <wp:extent cx="1541780" cy="1623060"/>
            <wp:effectExtent l="38100" t="57150" r="115570" b="9144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part 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16230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C92561">
        <w:br w:type="page"/>
      </w:r>
    </w:p>
    <w:p w:rsidR="00260639" w:rsidRDefault="00260639" w:rsidP="00260639"/>
    <w:p w:rsidR="00260639" w:rsidRDefault="009556E2" w:rsidP="00260639">
      <w:r w:rsidRPr="009556E2">
        <w:rPr>
          <w:b/>
          <w:bCs/>
          <w:noProof/>
        </w:rPr>
        <w:pict>
          <v:roundrect id="_x0000_s1033" style="position:absolute;margin-left:-3.5pt;margin-top:5.85pt;width:333pt;height:27pt;z-index:251671552" arcsize="10923f" fillcolor="olive" strokecolor="#c6d539">
            <v:fill color2="#c6d539" angle="-135" focus="100%" type="gradientRadial">
              <o:fill v:ext="view" type="gradientCenter"/>
            </v:fill>
            <v:textbox style="mso-next-textbox:#_x0000_s1033">
              <w:txbxContent>
                <w:bookmarkStart w:id="1" w:name="_DAY_1"/>
                <w:bookmarkEnd w:id="1"/>
                <w:p w:rsidR="00260639" w:rsidRDefault="009556E2" w:rsidP="00260639">
                  <w:pPr>
                    <w:pStyle w:val="Heading2"/>
                  </w:pPr>
                  <w:r>
                    <w:fldChar w:fldCharType="begin"/>
                  </w:r>
                  <w:r w:rsidR="00260639">
                    <w:instrText xml:space="preserve"> HYPERLINK  \l "_DAY_1" </w:instrText>
                  </w:r>
                  <w:r>
                    <w:fldChar w:fldCharType="separate"/>
                  </w:r>
                  <w:r w:rsidR="00260639">
                    <w:rPr>
                      <w:rStyle w:val="Hyperlink"/>
                    </w:rPr>
                    <w:t>DAY 1</w:t>
                  </w:r>
                  <w:r>
                    <w:fldChar w:fldCharType="end"/>
                  </w:r>
                </w:p>
              </w:txbxContent>
            </v:textbox>
          </v:roundrect>
        </w:pict>
      </w:r>
    </w:p>
    <w:p w:rsidR="00260639" w:rsidRDefault="00260639" w:rsidP="00260639">
      <w:pPr>
        <w:jc w:val="center"/>
      </w:pPr>
    </w:p>
    <w:p w:rsidR="00260639" w:rsidRDefault="00260639" w:rsidP="00260639">
      <w:pPr>
        <w:jc w:val="center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08"/>
        <w:gridCol w:w="4500"/>
        <w:gridCol w:w="3240"/>
      </w:tblGrid>
      <w:tr w:rsidR="00260639" w:rsidTr="00D137D9">
        <w:tc>
          <w:tcPr>
            <w:tcW w:w="1908" w:type="dxa"/>
          </w:tcPr>
          <w:p w:rsidR="00260639" w:rsidRDefault="009556E2" w:rsidP="00D137D9">
            <w:pPr>
              <w:rPr>
                <w:b/>
                <w:bCs/>
              </w:rPr>
            </w:pPr>
            <w:r w:rsidRPr="009556E2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margin-left:234.1pt;margin-top:-49.85pt;width:81pt;height:27pt;z-index:251672576" filled="f" stroked="f">
                  <v:textbox>
                    <w:txbxContent>
                      <w:p w:rsidR="00260639" w:rsidRDefault="009556E2" w:rsidP="00260639">
                        <w:pPr>
                          <w:jc w:val="center"/>
                        </w:pPr>
                        <w:hyperlink w:anchor="_COURSE_TABLE_OF" w:history="1">
                          <w:r w:rsidR="00260639">
                            <w:rPr>
                              <w:rStyle w:val="Hyperlink"/>
                            </w:rPr>
                            <w:t>Back to top</w:t>
                          </w:r>
                        </w:hyperlink>
                      </w:p>
                    </w:txbxContent>
                  </v:textbox>
                </v:shape>
              </w:pict>
            </w:r>
            <w:r w:rsidR="00260639">
              <w:rPr>
                <w:b/>
                <w:bCs/>
              </w:rPr>
              <w:t>SESSION 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260639" w:rsidRDefault="00260639" w:rsidP="00D137D9"/>
        </w:tc>
        <w:tc>
          <w:tcPr>
            <w:tcW w:w="3240" w:type="dxa"/>
          </w:tcPr>
          <w:p w:rsidR="00260639" w:rsidRDefault="00260639" w:rsidP="00D137D9">
            <w:pPr>
              <w:pStyle w:val="Heading1"/>
            </w:pPr>
            <w:r>
              <w:t>LECTURER</w:t>
            </w:r>
          </w:p>
        </w:tc>
      </w:tr>
      <w:tr w:rsidR="00260639" w:rsidTr="00D137D9">
        <w:trPr>
          <w:cantSplit/>
          <w:trHeight w:val="6262"/>
        </w:trPr>
        <w:tc>
          <w:tcPr>
            <w:tcW w:w="1908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</w:tc>
        <w:tc>
          <w:tcPr>
            <w:tcW w:w="4500" w:type="dxa"/>
          </w:tcPr>
          <w:p w:rsidR="00260639" w:rsidRPr="007C33C5" w:rsidRDefault="00260639" w:rsidP="00260639">
            <w:pPr>
              <w:numPr>
                <w:ilvl w:val="0"/>
                <w:numId w:val="6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Clinical indication for third molar surgery.</w:t>
            </w:r>
          </w:p>
          <w:p w:rsidR="00260639" w:rsidRPr="007C33C5" w:rsidRDefault="00260639" w:rsidP="00260639">
            <w:pPr>
              <w:numPr>
                <w:ilvl w:val="0"/>
                <w:numId w:val="6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Classification of impacted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</w:t>
            </w:r>
          </w:p>
          <w:p w:rsidR="00260639" w:rsidRPr="007C33C5" w:rsidRDefault="00260639" w:rsidP="00260639">
            <w:pPr>
              <w:numPr>
                <w:ilvl w:val="0"/>
                <w:numId w:val="6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Is prophylactic removal an indication……yes or no?</w:t>
            </w:r>
          </w:p>
          <w:p w:rsidR="00260639" w:rsidRPr="007C33C5" w:rsidRDefault="00260639" w:rsidP="00260639">
            <w:pPr>
              <w:numPr>
                <w:ilvl w:val="0"/>
                <w:numId w:val="6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Radiological assessment of the third molar.</w:t>
            </w:r>
          </w:p>
          <w:p w:rsidR="00260639" w:rsidRPr="007C33C5" w:rsidRDefault="00260639" w:rsidP="00260639">
            <w:pPr>
              <w:numPr>
                <w:ilvl w:val="0"/>
                <w:numId w:val="6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Clinical and radiological errors in </w:t>
            </w:r>
          </w:p>
          <w:p w:rsidR="00260639" w:rsidRPr="007C33C5" w:rsidRDefault="00260639" w:rsidP="00D137D9">
            <w:pPr>
              <w:spacing w:before="120"/>
              <w:ind w:left="360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      pre-operative assessment</w:t>
            </w:r>
          </w:p>
          <w:p w:rsidR="00260639" w:rsidRPr="007C33C5" w:rsidRDefault="00260639" w:rsidP="00260639">
            <w:pPr>
              <w:numPr>
                <w:ilvl w:val="0"/>
                <w:numId w:val="7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Is Coronectomy an acceptable treatment?</w:t>
            </w:r>
          </w:p>
          <w:p w:rsidR="00260639" w:rsidRPr="007C33C5" w:rsidRDefault="00260639" w:rsidP="00D137D9">
            <w:pPr>
              <w:spacing w:before="120"/>
              <w:rPr>
                <w:b/>
                <w:color w:val="002060"/>
              </w:rPr>
            </w:pPr>
          </w:p>
          <w:p w:rsidR="00260639" w:rsidRPr="007C33C5" w:rsidRDefault="00260639" w:rsidP="00260639">
            <w:pPr>
              <w:numPr>
                <w:ilvl w:val="0"/>
                <w:numId w:val="7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Surgical technique for coronectomy</w:t>
            </w:r>
          </w:p>
          <w:p w:rsidR="00260639" w:rsidRPr="007C33C5" w:rsidRDefault="00260639" w:rsidP="00D137D9">
            <w:pPr>
              <w:spacing w:before="120"/>
              <w:rPr>
                <w:b/>
                <w:color w:val="002060"/>
              </w:rPr>
            </w:pPr>
          </w:p>
          <w:p w:rsidR="00260639" w:rsidRPr="007C33C5" w:rsidRDefault="00260639" w:rsidP="00260639">
            <w:pPr>
              <w:numPr>
                <w:ilvl w:val="0"/>
                <w:numId w:val="7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Equipment and instrumentation for third molar surgery</w:t>
            </w:r>
          </w:p>
          <w:p w:rsidR="00260639" w:rsidRPr="007C33C5" w:rsidRDefault="00260639" w:rsidP="00260639">
            <w:pPr>
              <w:numPr>
                <w:ilvl w:val="0"/>
                <w:numId w:val="7"/>
              </w:numPr>
              <w:spacing w:before="120"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Aseptic technique in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</w:t>
            </w:r>
          </w:p>
          <w:p w:rsidR="00260639" w:rsidRPr="000C7089" w:rsidRDefault="00260639" w:rsidP="00D137D9">
            <w:pPr>
              <w:rPr>
                <w:b/>
              </w:rPr>
            </w:pPr>
          </w:p>
        </w:tc>
        <w:tc>
          <w:tcPr>
            <w:tcW w:w="3240" w:type="dxa"/>
          </w:tcPr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</w:rPr>
              <w:t xml:space="preserve"> </w:t>
            </w: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</w:rPr>
              <w:t>Dr. C. Ogunsalu</w:t>
            </w:r>
          </w:p>
        </w:tc>
      </w:tr>
      <w:tr w:rsidR="00260639" w:rsidTr="00D137D9">
        <w:trPr>
          <w:cantSplit/>
        </w:trPr>
        <w:tc>
          <w:tcPr>
            <w:tcW w:w="1908" w:type="dxa"/>
            <w:tcBorders>
              <w:right w:val="nil"/>
            </w:tcBorders>
            <w:shd w:val="clear" w:color="auto" w:fill="B5BC30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7740" w:type="dxa"/>
            <w:gridSpan w:val="2"/>
            <w:tcBorders>
              <w:left w:val="nil"/>
            </w:tcBorders>
            <w:shd w:val="clear" w:color="auto" w:fill="B5BC30"/>
          </w:tcPr>
          <w:p w:rsidR="00260639" w:rsidRDefault="00260639" w:rsidP="00D137D9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LUNCH</w:t>
            </w:r>
          </w:p>
        </w:tc>
      </w:tr>
      <w:tr w:rsidR="00260639" w:rsidTr="00D137D9">
        <w:tc>
          <w:tcPr>
            <w:tcW w:w="1908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13:00*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260639" w:rsidRPr="007C33C5" w:rsidRDefault="00260639" w:rsidP="00260639">
            <w:pPr>
              <w:numPr>
                <w:ilvl w:val="0"/>
                <w:numId w:val="8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Surgical Technique for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</w:t>
            </w:r>
          </w:p>
          <w:p w:rsidR="00260639" w:rsidRPr="007C33C5" w:rsidRDefault="00260639" w:rsidP="00260639">
            <w:pPr>
              <w:numPr>
                <w:ilvl w:val="0"/>
                <w:numId w:val="8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GTR and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Surgery!</w:t>
            </w:r>
          </w:p>
          <w:p w:rsidR="00260639" w:rsidRPr="007C33C5" w:rsidRDefault="00260639" w:rsidP="00260639">
            <w:pPr>
              <w:pStyle w:val="Heading3"/>
              <w:numPr>
                <w:ilvl w:val="0"/>
                <w:numId w:val="8"/>
              </w:numPr>
              <w:rPr>
                <w:bCs w:val="0"/>
                <w:color w:val="002060"/>
              </w:rPr>
            </w:pPr>
            <w:r w:rsidRPr="007C33C5">
              <w:rPr>
                <w:bCs w:val="0"/>
                <w:color w:val="002060"/>
              </w:rPr>
              <w:t>Local anaesthesia Vs Local anaesthesia + sedation</w:t>
            </w: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       3. Third molar surgery under general</w:t>
            </w: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           </w:t>
            </w:r>
            <w:r w:rsidR="00264699" w:rsidRPr="007C33C5">
              <w:rPr>
                <w:b/>
                <w:color w:val="002060"/>
              </w:rPr>
              <w:t>anesthesia</w:t>
            </w: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       4.Pharmacology of third molar surgery</w:t>
            </w:r>
          </w:p>
          <w:p w:rsidR="00260639" w:rsidRPr="000C7089" w:rsidRDefault="00260639" w:rsidP="00D137D9">
            <w:pPr>
              <w:rPr>
                <w:b/>
              </w:rPr>
            </w:pPr>
          </w:p>
          <w:p w:rsidR="00260639" w:rsidRDefault="00260639" w:rsidP="00D137D9"/>
        </w:tc>
        <w:tc>
          <w:tcPr>
            <w:tcW w:w="3240" w:type="dxa"/>
          </w:tcPr>
          <w:p w:rsidR="00260639" w:rsidRDefault="00260639" w:rsidP="00D137D9">
            <w:pPr>
              <w:rPr>
                <w:i/>
                <w:iCs/>
              </w:rPr>
            </w:pPr>
          </w:p>
        </w:tc>
      </w:tr>
      <w:tr w:rsidR="00260639" w:rsidRPr="000C7089" w:rsidTr="00D137D9">
        <w:trPr>
          <w:cantSplit/>
          <w:trHeight w:val="1158"/>
        </w:trPr>
        <w:tc>
          <w:tcPr>
            <w:tcW w:w="1908" w:type="dxa"/>
          </w:tcPr>
          <w:p w:rsidR="00260639" w:rsidRPr="000C7089" w:rsidRDefault="00260639" w:rsidP="00D137D9">
            <w:pPr>
              <w:rPr>
                <w:bCs/>
                <w:i/>
              </w:rPr>
            </w:pP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260639" w:rsidRPr="000C7089" w:rsidRDefault="00260639" w:rsidP="00D137D9">
            <w:pPr>
              <w:rPr>
                <w:i/>
              </w:rPr>
            </w:pPr>
          </w:p>
          <w:p w:rsidR="00260639" w:rsidRPr="007C33C5" w:rsidRDefault="00260639" w:rsidP="00D137D9">
            <w:pPr>
              <w:rPr>
                <w:b/>
                <w:i/>
                <w:color w:val="002060"/>
              </w:rPr>
            </w:pPr>
            <w:r w:rsidRPr="007C33C5">
              <w:rPr>
                <w:b/>
                <w:i/>
                <w:color w:val="002060"/>
              </w:rPr>
              <w:t>Radiological assessment (</w:t>
            </w:r>
            <w:r w:rsidR="007C33C5" w:rsidRPr="007C33C5">
              <w:rPr>
                <w:b/>
                <w:i/>
                <w:color w:val="002060"/>
              </w:rPr>
              <w:t>Clinical</w:t>
            </w:r>
            <w:r w:rsidRPr="007C33C5">
              <w:rPr>
                <w:b/>
                <w:i/>
                <w:color w:val="002060"/>
              </w:rPr>
              <w:t xml:space="preserve"> &amp; RTD)</w:t>
            </w:r>
          </w:p>
          <w:p w:rsidR="00260639" w:rsidRPr="000C7089" w:rsidRDefault="00260639" w:rsidP="00D137D9">
            <w:pPr>
              <w:rPr>
                <w:i/>
              </w:rPr>
            </w:pPr>
          </w:p>
          <w:p w:rsidR="00260639" w:rsidRPr="000C7089" w:rsidRDefault="00260639" w:rsidP="00D137D9">
            <w:pPr>
              <w:pStyle w:val="Heading3"/>
              <w:rPr>
                <w:i/>
              </w:rPr>
            </w:pPr>
          </w:p>
        </w:tc>
        <w:tc>
          <w:tcPr>
            <w:tcW w:w="3240" w:type="dxa"/>
          </w:tcPr>
          <w:p w:rsidR="00260639" w:rsidRPr="000C7089" w:rsidRDefault="00260639" w:rsidP="00D137D9">
            <w:pPr>
              <w:rPr>
                <w:i/>
              </w:rPr>
            </w:pPr>
          </w:p>
          <w:p w:rsidR="00260639" w:rsidRPr="000C7089" w:rsidRDefault="00260639" w:rsidP="00D137D9">
            <w:pPr>
              <w:jc w:val="center"/>
              <w:rPr>
                <w:b/>
              </w:rPr>
            </w:pPr>
            <w:r w:rsidRPr="000C7089">
              <w:rPr>
                <w:b/>
              </w:rPr>
              <w:t>Dr. C. Ogunsalu</w:t>
            </w:r>
          </w:p>
        </w:tc>
      </w:tr>
    </w:tbl>
    <w:p w:rsidR="00260639" w:rsidRDefault="00260639" w:rsidP="00260639"/>
    <w:p w:rsidR="00260639" w:rsidRDefault="009556E2" w:rsidP="00260639">
      <w:r>
        <w:rPr>
          <w:noProof/>
        </w:rPr>
        <w:pict>
          <v:group id="_x0000_s1035" style="position:absolute;margin-left:0;margin-top:-13.8pt;width:333.25pt;height:27.45pt;z-index:251673600" coordorigin="1800,900" coordsize="6665,549">
            <v:roundrect id="_x0000_s1036" style="position:absolute;left:1800;top:900;width:6660;height:540" arcsize="10923f" fillcolor="olive" strokecolor="#c6d539">
              <v:fill color2="#c6d539" angle="-135" focus="100%" type="gradientRadial">
                <o:fill v:ext="view" type="gradientCenter"/>
              </v:fill>
              <v:textbox style="mso-next-textbox:#_x0000_s1036">
                <w:txbxContent>
                  <w:bookmarkStart w:id="2" w:name="_DAY_2"/>
                  <w:bookmarkEnd w:id="2"/>
                  <w:p w:rsidR="00260639" w:rsidRDefault="009556E2" w:rsidP="00260639">
                    <w:pPr>
                      <w:pStyle w:val="Heading2"/>
                    </w:pPr>
                    <w:r>
                      <w:fldChar w:fldCharType="begin"/>
                    </w:r>
                    <w:r w:rsidR="00260639">
                      <w:instrText xml:space="preserve"> HYPERLINK  \l "_DAY_2" </w:instrText>
                    </w:r>
                    <w:r>
                      <w:fldChar w:fldCharType="separate"/>
                    </w:r>
                    <w:r w:rsidR="00260639">
                      <w:rPr>
                        <w:rStyle w:val="Hyperlink"/>
                      </w:rPr>
                      <w:t>DAY 2</w:t>
                    </w:r>
                    <w:r>
                      <w:fldChar w:fldCharType="end"/>
                    </w:r>
                  </w:p>
                </w:txbxContent>
              </v:textbox>
            </v:roundrect>
            <v:shape id="_x0000_s1037" type="#_x0000_t202" style="position:absolute;left:6845;top:909;width:1620;height:540" filled="f" stroked="f">
              <v:textbox>
                <w:txbxContent>
                  <w:p w:rsidR="00260639" w:rsidRDefault="009556E2" w:rsidP="00260639">
                    <w:pPr>
                      <w:jc w:val="center"/>
                    </w:pPr>
                    <w:hyperlink w:anchor="_COURSE_TABLE_OF" w:history="1">
                      <w:r w:rsidR="00260639">
                        <w:rPr>
                          <w:rStyle w:val="Hyperlink"/>
                        </w:rPr>
                        <w:t>Back to top</w:t>
                      </w:r>
                    </w:hyperlink>
                  </w:p>
                </w:txbxContent>
              </v:textbox>
            </v:shape>
          </v:group>
        </w:pict>
      </w:r>
    </w:p>
    <w:p w:rsidR="00260639" w:rsidRDefault="00260639" w:rsidP="00260639"/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4860"/>
        <w:gridCol w:w="2880"/>
      </w:tblGrid>
      <w:tr w:rsidR="00260639" w:rsidTr="00D137D9">
        <w:trPr>
          <w:cantSplit/>
        </w:trPr>
        <w:tc>
          <w:tcPr>
            <w:tcW w:w="6660" w:type="dxa"/>
            <w:gridSpan w:val="2"/>
          </w:tcPr>
          <w:p w:rsidR="00260639" w:rsidRDefault="00260639" w:rsidP="00D137D9">
            <w:pPr>
              <w:pStyle w:val="Heading3"/>
            </w:pPr>
            <w:r>
              <w:t>SESSION 1</w:t>
            </w:r>
          </w:p>
        </w:tc>
        <w:tc>
          <w:tcPr>
            <w:tcW w:w="2880" w:type="dxa"/>
          </w:tcPr>
          <w:p w:rsidR="00260639" w:rsidRDefault="00260639" w:rsidP="00D137D9">
            <w:pPr>
              <w:pStyle w:val="Heading1"/>
            </w:pPr>
            <w:r>
              <w:t>LECTURER</w:t>
            </w:r>
          </w:p>
        </w:tc>
      </w:tr>
      <w:tr w:rsidR="00260639" w:rsidTr="00D137D9">
        <w:trPr>
          <w:cantSplit/>
        </w:trPr>
        <w:tc>
          <w:tcPr>
            <w:tcW w:w="1800" w:type="dxa"/>
            <w:vMerge w:val="restart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  <w:p w:rsidR="00260639" w:rsidRDefault="00260639" w:rsidP="00D137D9">
            <w:pPr>
              <w:rPr>
                <w:b/>
                <w:bCs/>
              </w:rPr>
            </w:pPr>
          </w:p>
        </w:tc>
        <w:tc>
          <w:tcPr>
            <w:tcW w:w="4860" w:type="dxa"/>
          </w:tcPr>
          <w:p w:rsidR="00260639" w:rsidRPr="007C33C5" w:rsidRDefault="00260639" w:rsidP="00260639">
            <w:pPr>
              <w:numPr>
                <w:ilvl w:val="0"/>
                <w:numId w:val="6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Pathologies associated with 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</w:t>
            </w:r>
          </w:p>
          <w:p w:rsidR="00260639" w:rsidRPr="007C33C5" w:rsidRDefault="00260639" w:rsidP="00D137D9">
            <w:pPr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 xml:space="preserve">                  -    dentigerous cyst</w:t>
            </w:r>
          </w:p>
          <w:p w:rsidR="00260639" w:rsidRPr="007C33C5" w:rsidRDefault="007C33C5" w:rsidP="00260639">
            <w:pPr>
              <w:numPr>
                <w:ilvl w:val="1"/>
                <w:numId w:val="6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Ameloblastoma</w:t>
            </w:r>
          </w:p>
          <w:p w:rsidR="00260639" w:rsidRPr="007C33C5" w:rsidRDefault="00260639" w:rsidP="00260639">
            <w:pPr>
              <w:numPr>
                <w:ilvl w:val="1"/>
                <w:numId w:val="6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OKC etc</w:t>
            </w:r>
          </w:p>
          <w:p w:rsidR="00260639" w:rsidRPr="007C33C5" w:rsidRDefault="00260639" w:rsidP="00260639">
            <w:pPr>
              <w:numPr>
                <w:ilvl w:val="0"/>
                <w:numId w:val="6"/>
              </w:numPr>
              <w:spacing w:after="0" w:line="240" w:lineRule="auto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Complications associated with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</w:t>
            </w:r>
          </w:p>
          <w:p w:rsidR="00260639" w:rsidRPr="007C33C5" w:rsidRDefault="00260639" w:rsidP="00D137D9">
            <w:pPr>
              <w:jc w:val="center"/>
              <w:rPr>
                <w:b/>
                <w:color w:val="002060"/>
              </w:rPr>
            </w:pPr>
          </w:p>
        </w:tc>
        <w:tc>
          <w:tcPr>
            <w:tcW w:w="2880" w:type="dxa"/>
            <w:vMerge w:val="restart"/>
          </w:tcPr>
          <w:p w:rsidR="00260639" w:rsidRDefault="00260639" w:rsidP="00D137D9"/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</w:rPr>
              <w:t>Dr Christopher Ogunsalu</w:t>
            </w:r>
          </w:p>
        </w:tc>
      </w:tr>
      <w:tr w:rsidR="00260639" w:rsidTr="00D137D9">
        <w:trPr>
          <w:cantSplit/>
        </w:trPr>
        <w:tc>
          <w:tcPr>
            <w:tcW w:w="1800" w:type="dxa"/>
            <w:vMerge/>
          </w:tcPr>
          <w:p w:rsidR="00260639" w:rsidRDefault="00260639" w:rsidP="00D137D9"/>
        </w:tc>
        <w:tc>
          <w:tcPr>
            <w:tcW w:w="4860" w:type="dxa"/>
            <w:tcBorders>
              <w:bottom w:val="single" w:sz="4" w:space="0" w:color="auto"/>
            </w:tcBorders>
          </w:tcPr>
          <w:p w:rsidR="00260639" w:rsidRPr="007C33C5" w:rsidRDefault="00260639" w:rsidP="00D137D9">
            <w:pPr>
              <w:jc w:val="center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Avoiding the IDN</w:t>
            </w:r>
          </w:p>
        </w:tc>
        <w:tc>
          <w:tcPr>
            <w:tcW w:w="2880" w:type="dxa"/>
            <w:vMerge/>
          </w:tcPr>
          <w:p w:rsidR="00260639" w:rsidRDefault="00260639" w:rsidP="00D137D9">
            <w:pPr>
              <w:rPr>
                <w:i/>
                <w:iCs/>
              </w:rPr>
            </w:pPr>
          </w:p>
        </w:tc>
      </w:tr>
      <w:tr w:rsidR="00260639" w:rsidTr="00D137D9">
        <w:trPr>
          <w:cantSplit/>
        </w:trPr>
        <w:tc>
          <w:tcPr>
            <w:tcW w:w="1800" w:type="dxa"/>
            <w:vMerge/>
            <w:tcBorders>
              <w:bottom w:val="single" w:sz="4" w:space="0" w:color="auto"/>
            </w:tcBorders>
          </w:tcPr>
          <w:p w:rsidR="00260639" w:rsidRDefault="00260639" w:rsidP="00D137D9">
            <w:pPr>
              <w:rPr>
                <w:b/>
                <w:bCs/>
              </w:rPr>
            </w:pP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:rsidR="00260639" w:rsidRPr="007C33C5" w:rsidRDefault="00260639" w:rsidP="00D137D9">
            <w:pPr>
              <w:pStyle w:val="BodyText"/>
              <w:jc w:val="center"/>
              <w:rPr>
                <w:bCs w:val="0"/>
                <w:color w:val="002060"/>
                <w:lang w:val="en-US"/>
              </w:rPr>
            </w:pPr>
            <w:r w:rsidRPr="007C33C5">
              <w:rPr>
                <w:color w:val="002060"/>
              </w:rPr>
              <w:t>A</w:t>
            </w:r>
            <w:r w:rsidRPr="007C33C5">
              <w:rPr>
                <w:bCs w:val="0"/>
                <w:color w:val="002060"/>
              </w:rPr>
              <w:t>ssessing the IDN</w:t>
            </w:r>
          </w:p>
        </w:tc>
        <w:tc>
          <w:tcPr>
            <w:tcW w:w="2880" w:type="dxa"/>
            <w:vMerge/>
            <w:tcBorders>
              <w:bottom w:val="single" w:sz="4" w:space="0" w:color="auto"/>
            </w:tcBorders>
          </w:tcPr>
          <w:p w:rsidR="00260639" w:rsidRDefault="00260639" w:rsidP="00D137D9"/>
        </w:tc>
      </w:tr>
      <w:tr w:rsidR="00260639" w:rsidTr="00D137D9">
        <w:trPr>
          <w:cantSplit/>
        </w:trPr>
        <w:tc>
          <w:tcPr>
            <w:tcW w:w="1800" w:type="dxa"/>
            <w:tcBorders>
              <w:right w:val="nil"/>
            </w:tcBorders>
            <w:shd w:val="clear" w:color="auto" w:fill="B5BC30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7740" w:type="dxa"/>
            <w:gridSpan w:val="2"/>
            <w:tcBorders>
              <w:left w:val="nil"/>
            </w:tcBorders>
            <w:shd w:val="clear" w:color="auto" w:fill="B5BC30"/>
          </w:tcPr>
          <w:p w:rsidR="00260639" w:rsidRDefault="00260639" w:rsidP="00D137D9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LUNCH</w:t>
            </w:r>
          </w:p>
        </w:tc>
      </w:tr>
      <w:tr w:rsidR="00260639" w:rsidTr="00D137D9"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4860" w:type="dxa"/>
          </w:tcPr>
          <w:p w:rsidR="00260639" w:rsidRPr="007C33C5" w:rsidRDefault="00260639" w:rsidP="00260639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Cryotherapy and 3</w:t>
            </w:r>
            <w:r w:rsidRPr="007C33C5">
              <w:rPr>
                <w:b/>
                <w:color w:val="002060"/>
                <w:vertAlign w:val="superscript"/>
              </w:rPr>
              <w:t>rd</w:t>
            </w:r>
            <w:r w:rsidRPr="007C33C5">
              <w:rPr>
                <w:b/>
                <w:color w:val="002060"/>
              </w:rPr>
              <w:t xml:space="preserve"> molar surgery</w:t>
            </w:r>
          </w:p>
          <w:p w:rsidR="00260639" w:rsidRPr="007C33C5" w:rsidRDefault="00260639" w:rsidP="00D137D9">
            <w:pPr>
              <w:ind w:left="720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10. Current concepts and controversies</w:t>
            </w:r>
          </w:p>
          <w:p w:rsidR="00260639" w:rsidRPr="000C7089" w:rsidRDefault="00260639" w:rsidP="00D137D9">
            <w:pPr>
              <w:ind w:left="360"/>
              <w:jc w:val="center"/>
              <w:rPr>
                <w:b/>
              </w:rPr>
            </w:pPr>
          </w:p>
          <w:p w:rsidR="00260639" w:rsidRDefault="00260639" w:rsidP="00D137D9">
            <w:pPr>
              <w:jc w:val="center"/>
            </w:pPr>
          </w:p>
        </w:tc>
        <w:tc>
          <w:tcPr>
            <w:tcW w:w="2880" w:type="dxa"/>
          </w:tcPr>
          <w:p w:rsidR="00260639" w:rsidRDefault="00260639" w:rsidP="00D137D9"/>
        </w:tc>
      </w:tr>
      <w:tr w:rsidR="00260639" w:rsidTr="00D137D9">
        <w:trPr>
          <w:trHeight w:val="368"/>
        </w:trPr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4860" w:type="dxa"/>
          </w:tcPr>
          <w:p w:rsidR="00260639" w:rsidRPr="007C33C5" w:rsidRDefault="00260639" w:rsidP="00D137D9">
            <w:pPr>
              <w:jc w:val="center"/>
              <w:rPr>
                <w:b/>
                <w:color w:val="002060"/>
              </w:rPr>
            </w:pPr>
            <w:r w:rsidRPr="007C33C5">
              <w:rPr>
                <w:b/>
                <w:color w:val="002060"/>
              </w:rPr>
              <w:t>Surgical Lab Hands -on</w:t>
            </w:r>
          </w:p>
        </w:tc>
        <w:tc>
          <w:tcPr>
            <w:tcW w:w="2880" w:type="dxa"/>
          </w:tcPr>
          <w:p w:rsidR="00260639" w:rsidRDefault="00260639" w:rsidP="00D137D9">
            <w:pPr>
              <w:pStyle w:val="Footer"/>
              <w:tabs>
                <w:tab w:val="clear" w:pos="4320"/>
                <w:tab w:val="clear" w:pos="8640"/>
              </w:tabs>
              <w:rPr>
                <w:lang w:val="en-US"/>
              </w:rPr>
            </w:pPr>
          </w:p>
        </w:tc>
      </w:tr>
      <w:tr w:rsidR="00260639" w:rsidTr="00D137D9"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</w:p>
        </w:tc>
        <w:tc>
          <w:tcPr>
            <w:tcW w:w="4860" w:type="dxa"/>
          </w:tcPr>
          <w:p w:rsidR="00260639" w:rsidRPr="007C33C5" w:rsidRDefault="00260639" w:rsidP="00D137D9">
            <w:pPr>
              <w:pStyle w:val="BodyText"/>
              <w:jc w:val="center"/>
              <w:rPr>
                <w:color w:val="002060"/>
              </w:rPr>
            </w:pPr>
          </w:p>
        </w:tc>
        <w:tc>
          <w:tcPr>
            <w:tcW w:w="2880" w:type="dxa"/>
          </w:tcPr>
          <w:p w:rsidR="00260639" w:rsidRDefault="00260639" w:rsidP="00D137D9"/>
        </w:tc>
      </w:tr>
      <w:tr w:rsidR="00260639" w:rsidTr="00D137D9"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</w:p>
        </w:tc>
        <w:tc>
          <w:tcPr>
            <w:tcW w:w="4860" w:type="dxa"/>
          </w:tcPr>
          <w:p w:rsidR="00260639" w:rsidRPr="007C33C5" w:rsidRDefault="00260639" w:rsidP="00D137D9">
            <w:pPr>
              <w:jc w:val="center"/>
              <w:rPr>
                <w:color w:val="002060"/>
              </w:rPr>
            </w:pPr>
          </w:p>
        </w:tc>
        <w:tc>
          <w:tcPr>
            <w:tcW w:w="2880" w:type="dxa"/>
          </w:tcPr>
          <w:p w:rsidR="00260639" w:rsidRDefault="00260639" w:rsidP="00D137D9"/>
        </w:tc>
      </w:tr>
      <w:tr w:rsidR="00260639" w:rsidRPr="000C7089" w:rsidTr="00D137D9">
        <w:tc>
          <w:tcPr>
            <w:tcW w:w="1800" w:type="dxa"/>
          </w:tcPr>
          <w:p w:rsidR="00260639" w:rsidRPr="000C7089" w:rsidRDefault="00260639" w:rsidP="00D137D9">
            <w:pPr>
              <w:rPr>
                <w:b/>
                <w:bCs/>
              </w:rPr>
            </w:pPr>
            <w:r w:rsidRPr="000C7089">
              <w:rPr>
                <w:b/>
                <w:bCs/>
              </w:rPr>
              <w:t>16:00</w:t>
            </w:r>
          </w:p>
        </w:tc>
        <w:tc>
          <w:tcPr>
            <w:tcW w:w="4860" w:type="dxa"/>
          </w:tcPr>
          <w:p w:rsidR="00260639" w:rsidRPr="007C33C5" w:rsidRDefault="00260639" w:rsidP="00D137D9">
            <w:pPr>
              <w:pStyle w:val="BodyText"/>
              <w:jc w:val="center"/>
              <w:rPr>
                <w:color w:val="002060"/>
              </w:rPr>
            </w:pPr>
            <w:r w:rsidRPr="007C33C5">
              <w:rPr>
                <w:color w:val="002060"/>
              </w:rPr>
              <w:t>Surgical Lab Hands-on</w:t>
            </w:r>
          </w:p>
        </w:tc>
        <w:tc>
          <w:tcPr>
            <w:tcW w:w="2880" w:type="dxa"/>
          </w:tcPr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</w:rPr>
              <w:t>Dr. Christopher Ogunsalu</w:t>
            </w:r>
          </w:p>
        </w:tc>
      </w:tr>
    </w:tbl>
    <w:p w:rsidR="00260639" w:rsidRPr="000C7089" w:rsidRDefault="00260639" w:rsidP="00260639">
      <w:pPr>
        <w:pStyle w:val="Heading1"/>
        <w:jc w:val="left"/>
      </w:pPr>
    </w:p>
    <w:p w:rsidR="00260639" w:rsidRDefault="00260639" w:rsidP="00260639">
      <w:pPr>
        <w:pStyle w:val="Heading1"/>
        <w:jc w:val="left"/>
      </w:pPr>
    </w:p>
    <w:p w:rsidR="00260639" w:rsidRPr="007C33C5" w:rsidRDefault="00260639" w:rsidP="00260639">
      <w:pPr>
        <w:pStyle w:val="Heading1"/>
        <w:jc w:val="left"/>
        <w:rPr>
          <w:color w:val="002060"/>
        </w:rPr>
      </w:pPr>
      <w:r w:rsidRPr="007C33C5">
        <w:rPr>
          <w:color w:val="002060"/>
        </w:rPr>
        <w:t>Round Table Discussion (RTD)</w:t>
      </w:r>
    </w:p>
    <w:p w:rsidR="00260639" w:rsidRPr="007C33C5" w:rsidRDefault="00260639" w:rsidP="00260639">
      <w:pPr>
        <w:pStyle w:val="Heading1"/>
        <w:jc w:val="left"/>
        <w:rPr>
          <w:color w:val="002060"/>
        </w:rPr>
      </w:pPr>
    </w:p>
    <w:p w:rsidR="00260639" w:rsidRPr="007C33C5" w:rsidRDefault="00260639" w:rsidP="00260639">
      <w:pPr>
        <w:pStyle w:val="Heading1"/>
        <w:numPr>
          <w:ilvl w:val="0"/>
          <w:numId w:val="9"/>
        </w:numPr>
        <w:jc w:val="left"/>
        <w:rPr>
          <w:bCs w:val="0"/>
          <w:color w:val="002060"/>
        </w:rPr>
      </w:pPr>
      <w:r w:rsidRPr="007C33C5">
        <w:rPr>
          <w:bCs w:val="0"/>
          <w:color w:val="002060"/>
        </w:rPr>
        <w:t>Nerve morbidity following wisdom tooth removal under local and general anaesthesia</w:t>
      </w:r>
    </w:p>
    <w:p w:rsidR="00260639" w:rsidRPr="007C33C5" w:rsidRDefault="00260639" w:rsidP="00260639">
      <w:pPr>
        <w:pStyle w:val="Heading1"/>
        <w:ind w:left="360"/>
        <w:jc w:val="left"/>
        <w:rPr>
          <w:b w:val="0"/>
          <w:bCs w:val="0"/>
          <w:color w:val="002060"/>
        </w:rPr>
      </w:pPr>
      <w:r w:rsidRPr="007C33C5">
        <w:rPr>
          <w:bCs w:val="0"/>
          <w:color w:val="002060"/>
        </w:rPr>
        <w:t>2.  Evaluation of factors predictive of lingual nerve injury in 3</w:t>
      </w:r>
      <w:r w:rsidRPr="007C33C5">
        <w:rPr>
          <w:bCs w:val="0"/>
          <w:color w:val="002060"/>
          <w:vertAlign w:val="superscript"/>
        </w:rPr>
        <w:t>rd</w:t>
      </w:r>
      <w:r w:rsidRPr="007C33C5">
        <w:rPr>
          <w:bCs w:val="0"/>
          <w:color w:val="002060"/>
        </w:rPr>
        <w:t xml:space="preserve"> molar surgery</w:t>
      </w:r>
      <w:r w:rsidRPr="007C33C5">
        <w:rPr>
          <w:b w:val="0"/>
          <w:bCs w:val="0"/>
          <w:color w:val="002060"/>
        </w:rPr>
        <w:br w:type="page"/>
      </w:r>
    </w:p>
    <w:p w:rsidR="00260639" w:rsidRDefault="00260639" w:rsidP="00260639">
      <w:pPr>
        <w:jc w:val="center"/>
        <w:rPr>
          <w:rFonts w:ascii="Arial Black" w:hAnsi="Arial Black"/>
          <w:b/>
          <w:bCs/>
          <w:color w:val="98BE42"/>
          <w:sz w:val="56"/>
          <w:szCs w:val="56"/>
          <w:effect w:val="sparkle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4680"/>
        <w:gridCol w:w="3060"/>
      </w:tblGrid>
      <w:tr w:rsidR="00260639" w:rsidTr="00D137D9">
        <w:tc>
          <w:tcPr>
            <w:tcW w:w="1800" w:type="dxa"/>
          </w:tcPr>
          <w:p w:rsidR="00260639" w:rsidRDefault="009556E2" w:rsidP="00D137D9">
            <w:pPr>
              <w:pStyle w:val="Heading3"/>
            </w:pPr>
            <w:r w:rsidRPr="009556E2">
              <w:rPr>
                <w:noProof/>
                <w:sz w:val="20"/>
                <w:lang w:val="en-US"/>
              </w:rPr>
              <w:pict>
                <v:roundrect id="_x0000_s1038" style="position:absolute;margin-left:-3.6pt;margin-top:-40.85pt;width:333pt;height:27pt;z-index:251674624" arcsize="10923f" fillcolor="olive" strokecolor="#c6d539">
                  <v:fill color2="#c6d539" angle="-135" focus="100%" type="gradientRadial">
                    <o:fill v:ext="view" type="gradientCenter"/>
                  </v:fill>
                  <v:textbox style="mso-next-textbox:#_x0000_s1038">
                    <w:txbxContent>
                      <w:bookmarkStart w:id="3" w:name="_DAY_3"/>
                      <w:bookmarkEnd w:id="3"/>
                      <w:p w:rsidR="00260639" w:rsidRDefault="009556E2" w:rsidP="00260639">
                        <w:pPr>
                          <w:pStyle w:val="Heading2"/>
                        </w:pPr>
                        <w:r>
                          <w:fldChar w:fldCharType="begin"/>
                        </w:r>
                        <w:r w:rsidR="00260639">
                          <w:instrText xml:space="preserve"> HYPERLINK  \l "_DAY_3" </w:instrText>
                        </w:r>
                        <w:r>
                          <w:fldChar w:fldCharType="separate"/>
                        </w:r>
                        <w:r w:rsidR="00260639">
                          <w:rPr>
                            <w:rStyle w:val="Hyperlink"/>
                          </w:rPr>
                          <w:t>DAY 3</w:t>
                        </w:r>
                        <w:r>
                          <w:fldChar w:fldCharType="end"/>
                        </w:r>
                      </w:p>
                    </w:txbxContent>
                  </v:textbox>
                </v:roundrect>
              </w:pict>
            </w:r>
            <w:r w:rsidRPr="009556E2">
              <w:rPr>
                <w:noProof/>
                <w:sz w:val="20"/>
                <w:lang w:val="en-US"/>
              </w:rPr>
              <w:pict>
                <v:shape id="_x0000_s1039" type="#_x0000_t202" style="position:absolute;margin-left:243.1pt;margin-top:-40.85pt;width:81pt;height:27pt;z-index:251675648" filled="f" stroked="f">
                  <v:textbox style="mso-next-textbox:#_x0000_s1039">
                    <w:txbxContent>
                      <w:p w:rsidR="00260639" w:rsidRDefault="009556E2" w:rsidP="00260639">
                        <w:pPr>
                          <w:jc w:val="center"/>
                        </w:pPr>
                        <w:hyperlink w:anchor="_COURSE_TABLE_OF" w:history="1">
                          <w:r w:rsidR="00260639">
                            <w:rPr>
                              <w:rStyle w:val="Hyperlink"/>
                            </w:rPr>
                            <w:t>Back to top</w:t>
                          </w:r>
                        </w:hyperlink>
                      </w:p>
                    </w:txbxContent>
                  </v:textbox>
                </v:shape>
              </w:pict>
            </w:r>
            <w:r w:rsidR="00260639">
              <w:t>SESSION 1</w:t>
            </w:r>
          </w:p>
        </w:tc>
        <w:tc>
          <w:tcPr>
            <w:tcW w:w="4680" w:type="dxa"/>
          </w:tcPr>
          <w:p w:rsidR="00260639" w:rsidRPr="00F42FA3" w:rsidRDefault="00260639" w:rsidP="00D137D9">
            <w:pPr>
              <w:rPr>
                <w:color w:val="002060"/>
              </w:rPr>
            </w:pPr>
          </w:p>
        </w:tc>
        <w:tc>
          <w:tcPr>
            <w:tcW w:w="3060" w:type="dxa"/>
          </w:tcPr>
          <w:p w:rsidR="00260639" w:rsidRDefault="00260639" w:rsidP="00D137D9">
            <w:pPr>
              <w:pStyle w:val="Heading1"/>
            </w:pPr>
            <w:r>
              <w:t>LECTURER</w:t>
            </w:r>
          </w:p>
        </w:tc>
      </w:tr>
      <w:tr w:rsidR="00260639" w:rsidTr="00D137D9">
        <w:trPr>
          <w:cantSplit/>
        </w:trPr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</w:tc>
        <w:tc>
          <w:tcPr>
            <w:tcW w:w="4680" w:type="dxa"/>
          </w:tcPr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Routine review of patients after 3M EXTRACTION</w:t>
            </w:r>
          </w:p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Fracture after 3M Removal</w:t>
            </w:r>
          </w:p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Pell-Gregory classification …is it reliable?</w:t>
            </w:r>
          </w:p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 xml:space="preserve">Nerve morbidity following wisdom teeth removal under local and general </w:t>
            </w:r>
            <w:r w:rsidR="00F42FA3" w:rsidRPr="00F42FA3">
              <w:rPr>
                <w:b/>
                <w:color w:val="002060"/>
              </w:rPr>
              <w:t>anesthesia</w:t>
            </w:r>
          </w:p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Evaluation of factors predictive of lingual nerve injury in 3</w:t>
            </w:r>
            <w:r w:rsidRPr="00F42FA3">
              <w:rPr>
                <w:b/>
                <w:color w:val="002060"/>
                <w:vertAlign w:val="superscript"/>
              </w:rPr>
              <w:t>rd</w:t>
            </w:r>
            <w:r w:rsidRPr="00F42FA3">
              <w:rPr>
                <w:b/>
                <w:color w:val="002060"/>
              </w:rPr>
              <w:t xml:space="preserve"> molar surgery</w:t>
            </w:r>
          </w:p>
          <w:p w:rsidR="00260639" w:rsidRPr="00F42FA3" w:rsidRDefault="00260639" w:rsidP="00260639">
            <w:pPr>
              <w:numPr>
                <w:ilvl w:val="0"/>
                <w:numId w:val="10"/>
              </w:numPr>
              <w:spacing w:before="120" w:after="0" w:line="240" w:lineRule="auto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Surgical Transplantation of the 3</w:t>
            </w:r>
            <w:r w:rsidRPr="00F42FA3">
              <w:rPr>
                <w:b/>
                <w:color w:val="002060"/>
                <w:vertAlign w:val="superscript"/>
              </w:rPr>
              <w:t>rd</w:t>
            </w:r>
            <w:r w:rsidRPr="00F42FA3">
              <w:rPr>
                <w:b/>
                <w:color w:val="002060"/>
              </w:rPr>
              <w:t xml:space="preserve"> Molar</w:t>
            </w:r>
          </w:p>
          <w:p w:rsidR="00260639" w:rsidRPr="00F42FA3" w:rsidRDefault="00260639" w:rsidP="00D137D9">
            <w:pPr>
              <w:rPr>
                <w:color w:val="002060"/>
              </w:rPr>
            </w:pPr>
          </w:p>
          <w:p w:rsidR="00260639" w:rsidRPr="00F42FA3" w:rsidRDefault="00260639" w:rsidP="00D137D9">
            <w:pPr>
              <w:rPr>
                <w:color w:val="002060"/>
              </w:rPr>
            </w:pPr>
          </w:p>
        </w:tc>
        <w:tc>
          <w:tcPr>
            <w:tcW w:w="3060" w:type="dxa"/>
          </w:tcPr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</w:rPr>
              <w:t xml:space="preserve"> </w:t>
            </w:r>
          </w:p>
          <w:p w:rsidR="00260639" w:rsidRPr="000C7089" w:rsidRDefault="00260639" w:rsidP="00D137D9">
            <w:pPr>
              <w:pStyle w:val="Footer"/>
              <w:tabs>
                <w:tab w:val="clear" w:pos="4320"/>
                <w:tab w:val="clear" w:pos="8640"/>
              </w:tabs>
              <w:rPr>
                <w:b/>
              </w:rPr>
            </w:pPr>
            <w:r w:rsidRPr="000C7089">
              <w:rPr>
                <w:b/>
              </w:rPr>
              <w:t>Dr Christopher Ogunsalu</w:t>
            </w:r>
          </w:p>
        </w:tc>
      </w:tr>
      <w:tr w:rsidR="00260639" w:rsidTr="00D137D9">
        <w:trPr>
          <w:cantSplit/>
        </w:trPr>
        <w:tc>
          <w:tcPr>
            <w:tcW w:w="1800" w:type="dxa"/>
            <w:tcBorders>
              <w:bottom w:val="single" w:sz="4" w:space="0" w:color="auto"/>
            </w:tcBorders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10:00*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260639" w:rsidRPr="00F42FA3" w:rsidRDefault="00260639" w:rsidP="00D137D9">
            <w:pPr>
              <w:jc w:val="center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LIVE SURGERY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260639" w:rsidRPr="000C7089" w:rsidRDefault="00260639" w:rsidP="00D137D9">
            <w:pPr>
              <w:rPr>
                <w:b/>
              </w:rPr>
            </w:pPr>
          </w:p>
          <w:p w:rsidR="00260639" w:rsidRPr="000C7089" w:rsidRDefault="00260639" w:rsidP="00D137D9">
            <w:pPr>
              <w:rPr>
                <w:b/>
                <w:i/>
                <w:iCs/>
              </w:rPr>
            </w:pPr>
            <w:r w:rsidRPr="000C7089">
              <w:rPr>
                <w:b/>
                <w:i/>
                <w:iCs/>
              </w:rPr>
              <w:t>Clinical Instructor – To be announced</w:t>
            </w:r>
          </w:p>
        </w:tc>
      </w:tr>
      <w:tr w:rsidR="00260639" w:rsidTr="00D137D9">
        <w:trPr>
          <w:cantSplit/>
        </w:trPr>
        <w:tc>
          <w:tcPr>
            <w:tcW w:w="1800" w:type="dxa"/>
            <w:tcBorders>
              <w:bottom w:val="single" w:sz="4" w:space="0" w:color="auto"/>
            </w:tcBorders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11:00*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260639" w:rsidRPr="00F42FA3" w:rsidRDefault="00260639" w:rsidP="00D137D9">
            <w:pPr>
              <w:jc w:val="center"/>
              <w:rPr>
                <w:b/>
                <w:color w:val="002060"/>
              </w:rPr>
            </w:pPr>
            <w:r w:rsidRPr="00F42FA3">
              <w:rPr>
                <w:b/>
                <w:color w:val="002060"/>
              </w:rPr>
              <w:t>LIVE SURGERY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260639" w:rsidRPr="000C7089" w:rsidRDefault="00260639" w:rsidP="00D137D9">
            <w:pPr>
              <w:rPr>
                <w:b/>
              </w:rPr>
            </w:pPr>
            <w:r w:rsidRPr="000C7089">
              <w:rPr>
                <w:b/>
                <w:i/>
                <w:iCs/>
              </w:rPr>
              <w:t>Clinical instructors – To be announced</w:t>
            </w:r>
          </w:p>
        </w:tc>
      </w:tr>
      <w:tr w:rsidR="00260639" w:rsidTr="00D137D9">
        <w:trPr>
          <w:cantSplit/>
        </w:trPr>
        <w:tc>
          <w:tcPr>
            <w:tcW w:w="1800" w:type="dxa"/>
            <w:tcBorders>
              <w:right w:val="nil"/>
            </w:tcBorders>
            <w:shd w:val="clear" w:color="auto" w:fill="B5BC30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7740" w:type="dxa"/>
            <w:gridSpan w:val="2"/>
            <w:tcBorders>
              <w:left w:val="nil"/>
            </w:tcBorders>
            <w:shd w:val="clear" w:color="auto" w:fill="B5BC30"/>
          </w:tcPr>
          <w:p w:rsidR="00260639" w:rsidRPr="00F42FA3" w:rsidRDefault="00260639" w:rsidP="00D137D9">
            <w:pPr>
              <w:jc w:val="center"/>
              <w:rPr>
                <w:rFonts w:ascii="Arial Black" w:hAnsi="Arial Black"/>
                <w:b/>
                <w:color w:val="002060"/>
              </w:rPr>
            </w:pPr>
            <w:r w:rsidRPr="00F42FA3">
              <w:rPr>
                <w:rFonts w:ascii="Arial Black" w:hAnsi="Arial Black"/>
                <w:b/>
                <w:color w:val="002060"/>
              </w:rPr>
              <w:t>LUNCH</w:t>
            </w:r>
          </w:p>
        </w:tc>
      </w:tr>
      <w:tr w:rsidR="00260639" w:rsidTr="00D137D9">
        <w:trPr>
          <w:cantSplit/>
        </w:trPr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13:00*</w:t>
            </w:r>
          </w:p>
        </w:tc>
        <w:tc>
          <w:tcPr>
            <w:tcW w:w="4680" w:type="dxa"/>
            <w:vMerge w:val="restart"/>
          </w:tcPr>
          <w:p w:rsidR="00260639" w:rsidRPr="00F42FA3" w:rsidRDefault="00260639" w:rsidP="00D137D9">
            <w:pPr>
              <w:pStyle w:val="Heading3"/>
              <w:jc w:val="center"/>
              <w:rPr>
                <w:color w:val="002060"/>
              </w:rPr>
            </w:pPr>
            <w:r w:rsidRPr="00F42FA3">
              <w:rPr>
                <w:color w:val="002060"/>
              </w:rPr>
              <w:t>LIVE SURGERY</w:t>
            </w:r>
          </w:p>
          <w:p w:rsidR="00260639" w:rsidRPr="00F42FA3" w:rsidRDefault="00260639" w:rsidP="00D137D9">
            <w:pPr>
              <w:rPr>
                <w:color w:val="002060"/>
              </w:rPr>
            </w:pPr>
          </w:p>
        </w:tc>
        <w:tc>
          <w:tcPr>
            <w:tcW w:w="3060" w:type="dxa"/>
            <w:vMerge w:val="restart"/>
          </w:tcPr>
          <w:p w:rsidR="00260639" w:rsidRDefault="00260639" w:rsidP="00D137D9"/>
          <w:p w:rsidR="00260639" w:rsidRDefault="00260639" w:rsidP="00D137D9"/>
          <w:p w:rsidR="00260639" w:rsidRDefault="00260639" w:rsidP="00D137D9"/>
          <w:p w:rsidR="00260639" w:rsidRDefault="00260639" w:rsidP="00D137D9"/>
        </w:tc>
      </w:tr>
      <w:tr w:rsidR="00260639" w:rsidTr="00D137D9">
        <w:trPr>
          <w:cantSplit/>
        </w:trPr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4680" w:type="dxa"/>
            <w:vMerge/>
          </w:tcPr>
          <w:p w:rsidR="00260639" w:rsidRDefault="00260639" w:rsidP="00D137D9"/>
        </w:tc>
        <w:tc>
          <w:tcPr>
            <w:tcW w:w="3060" w:type="dxa"/>
            <w:vMerge/>
          </w:tcPr>
          <w:p w:rsidR="00260639" w:rsidRDefault="00260639" w:rsidP="00D137D9"/>
        </w:tc>
      </w:tr>
      <w:tr w:rsidR="00260639" w:rsidTr="00D137D9">
        <w:trPr>
          <w:cantSplit/>
        </w:trPr>
        <w:tc>
          <w:tcPr>
            <w:tcW w:w="1800" w:type="dxa"/>
          </w:tcPr>
          <w:p w:rsidR="00260639" w:rsidRDefault="00260639" w:rsidP="00D137D9">
            <w:pPr>
              <w:rPr>
                <w:b/>
                <w:bCs/>
              </w:rPr>
            </w:pPr>
            <w:r>
              <w:rPr>
                <w:b/>
                <w:bCs/>
              </w:rPr>
              <w:t>15:00</w:t>
            </w:r>
          </w:p>
        </w:tc>
        <w:tc>
          <w:tcPr>
            <w:tcW w:w="4680" w:type="dxa"/>
            <w:vMerge/>
          </w:tcPr>
          <w:p w:rsidR="00260639" w:rsidRDefault="00260639" w:rsidP="00D137D9"/>
        </w:tc>
        <w:tc>
          <w:tcPr>
            <w:tcW w:w="3060" w:type="dxa"/>
            <w:vMerge/>
          </w:tcPr>
          <w:p w:rsidR="00260639" w:rsidRDefault="00260639" w:rsidP="00D137D9"/>
        </w:tc>
      </w:tr>
    </w:tbl>
    <w:p w:rsidR="00C92561" w:rsidRDefault="00C92561" w:rsidP="00260639"/>
    <w:p w:rsidR="00A61A82" w:rsidRDefault="00A61A82" w:rsidP="00260639"/>
    <w:p w:rsidR="00A61A82" w:rsidRDefault="00A61A82" w:rsidP="00260639"/>
    <w:p w:rsidR="00C92561" w:rsidRDefault="00C92561">
      <w:r>
        <w:br w:type="page"/>
      </w:r>
    </w:p>
    <w:p w:rsidR="00A61A82" w:rsidRDefault="00E967B4" w:rsidP="00A61A82">
      <w:pPr>
        <w:ind w:left="1300" w:hangingChars="650" w:hanging="1300"/>
      </w:pPr>
      <w:r w:rsidRPr="00E967B4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12" name="Picture 12" descr="C:\Users\Doc PC\Desktop\Dr. Karl Koerner Browser pics\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Doc PC\Desktop\Dr. Karl Koerner Browser pics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E967B4" w:rsidP="00A61A82">
      <w:pPr>
        <w:ind w:left="1300" w:hangingChars="650" w:hanging="1300"/>
      </w:pPr>
      <w:r w:rsidRPr="00E967B4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13" name="Picture 13" descr="C:\Users\Doc PC\Desktop\Dr. Karl Koerner Browser pics\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Doc PC\Desktop\Dr. Karl Koerner Browser pics\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E967B4" w:rsidP="00A61A82">
      <w:pPr>
        <w:ind w:left="1300" w:hangingChars="650" w:hanging="1300"/>
      </w:pPr>
      <w:r w:rsidRPr="00E967B4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14" name="Picture 14" descr="C:\Users\Doc PC\Desktop\Dr. Karl Koerner Browser pics\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C:\Users\Doc PC\Desktop\Dr. Karl Koerner Browser pics\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1" name="Picture 1" descr="C:\Users\Doc PC\Desktop\Dr. Karl Koerner Browser pics\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 descr="C:\Users\Doc PC\Desktop\Dr. Karl Koerner Browser pics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2" name="Picture 2" descr="C:\Users\Doc PC\Desktop\Dr. Karl Koerner Browser pics\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Users\Doc PC\Desktop\Dr. Karl Koerner Browser pics\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>
        <w:rPr>
          <w:noProof/>
          <w:lang w:eastAsia="en-US"/>
        </w:rPr>
        <w:drawing>
          <wp:inline distT="0" distB="0" distL="0" distR="0">
            <wp:extent cx="4572000" cy="342900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4" name="Picture 4" descr="C:\Users\Doc PC\Desktop\Dr. Karl Koerner Browser pics\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 descr="C:\Users\Doc PC\Desktop\Dr. Karl Koerner Browser pics\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5" name="Picture 5" descr="C:\Users\Doc PC\Desktop\Dr. Karl Koerner Browser pics\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C:\Users\Doc PC\Desktop\Dr. Karl Koerner Browser pics\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6" name="Picture 6" descr="C:\Users\Doc PC\Desktop\Dr. Karl Koerner Browser pics\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C:\Users\Doc PC\Desktop\Dr. Karl Koerner Browser pics\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7" name="Picture 7" descr="C:\Users\Doc PC\Desktop\Dr. Karl Koerner Browser pics\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2" descr="C:\Users\Doc PC\Desktop\Dr. Karl Koerner Browser pics\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8" name="Picture 8" descr="C:\Users\Doc PC\Desktop\Dr. Karl Koerner Browser pics\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2" descr="C:\Users\Doc PC\Desktop\Dr. Karl Koerner Browser pics\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A82" w:rsidRDefault="00A61A82" w:rsidP="00A61A82">
      <w:pPr>
        <w:ind w:left="1300" w:hangingChars="650" w:hanging="1300"/>
      </w:pPr>
      <w:r w:rsidRPr="00A61A82">
        <w:rPr>
          <w:noProof/>
          <w:lang w:eastAsia="en-US"/>
        </w:rPr>
        <w:lastRenderedPageBreak/>
        <w:drawing>
          <wp:inline distT="0" distB="0" distL="0" distR="0">
            <wp:extent cx="5274310" cy="3955733"/>
            <wp:effectExtent l="19050" t="0" r="2540" b="0"/>
            <wp:docPr id="9" name="Picture 9" descr="C:\Users\Doc PC\Desktop\Dr. Karl Koerner Browser pics\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 descr="C:\Users\Doc PC\Desktop\Dr. Karl Koerner Browser pics\1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67B4" w:rsidRDefault="00E967B4" w:rsidP="00A61A82">
      <w:pPr>
        <w:ind w:left="1300" w:hangingChars="650" w:hanging="1300"/>
      </w:pPr>
    </w:p>
    <w:p w:rsidR="00E967B4" w:rsidRDefault="00E967B4" w:rsidP="00A61A82">
      <w:pPr>
        <w:ind w:left="1300" w:hangingChars="650" w:hanging="1300"/>
      </w:pPr>
      <w:r w:rsidRPr="00E967B4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10" name="Picture 10" descr="C:\Users\Doc PC\Desktop\Dr. Karl Koerner Browser pics\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C:\Users\Doc PC\Desktop\Dr. Karl Koerner Browser pics\1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67B4" w:rsidRDefault="00E967B4" w:rsidP="00A61A82">
      <w:pPr>
        <w:ind w:left="1300" w:hangingChars="650" w:hanging="1300"/>
      </w:pPr>
    </w:p>
    <w:p w:rsidR="00E967B4" w:rsidRDefault="00E967B4" w:rsidP="00A61A82">
      <w:pPr>
        <w:ind w:left="1300" w:hangingChars="650" w:hanging="1300"/>
      </w:pPr>
    </w:p>
    <w:p w:rsidR="00E967B4" w:rsidRDefault="00E967B4" w:rsidP="00A61A82">
      <w:pPr>
        <w:ind w:left="1300" w:hangingChars="650" w:hanging="1300"/>
      </w:pPr>
      <w:r w:rsidRPr="00E967B4">
        <w:rPr>
          <w:noProof/>
          <w:lang w:eastAsia="en-US"/>
        </w:rPr>
        <w:drawing>
          <wp:inline distT="0" distB="0" distL="0" distR="0">
            <wp:extent cx="5274310" cy="3955733"/>
            <wp:effectExtent l="19050" t="0" r="2540" b="0"/>
            <wp:docPr id="11" name="Picture 11" descr="C:\Users\Doc PC\Desktop\Dr. Karl Koerner Browser pics\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 descr="C:\Users\Doc PC\Desktop\Dr. Karl Koerner Browser pics\1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967B4" w:rsidSect="00493F3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80FCF6"/>
    <w:multiLevelType w:val="singleLevel"/>
    <w:tmpl w:val="C980FCF6"/>
    <w:lvl w:ilvl="0">
      <w:start w:val="1"/>
      <w:numFmt w:val="decimal"/>
      <w:suff w:val="space"/>
      <w:lvlText w:val="%1."/>
      <w:lvlJc w:val="left"/>
    </w:lvl>
  </w:abstractNum>
  <w:abstractNum w:abstractNumId="1">
    <w:nsid w:val="CB09474A"/>
    <w:multiLevelType w:val="singleLevel"/>
    <w:tmpl w:val="CB09474A"/>
    <w:lvl w:ilvl="0">
      <w:start w:val="1"/>
      <w:numFmt w:val="decimal"/>
      <w:suff w:val="space"/>
      <w:lvlText w:val="%1."/>
      <w:lvlJc w:val="left"/>
    </w:lvl>
  </w:abstractNum>
  <w:abstractNum w:abstractNumId="2">
    <w:nsid w:val="FECD50D4"/>
    <w:multiLevelType w:val="singleLevel"/>
    <w:tmpl w:val="FECD50D4"/>
    <w:lvl w:ilvl="0">
      <w:start w:val="1"/>
      <w:numFmt w:val="upperLetter"/>
      <w:suff w:val="space"/>
      <w:lvlText w:val="%1."/>
      <w:lvlJc w:val="left"/>
    </w:lvl>
  </w:abstractNum>
  <w:abstractNum w:abstractNumId="3">
    <w:nsid w:val="014D08FF"/>
    <w:multiLevelType w:val="hybridMultilevel"/>
    <w:tmpl w:val="B5482D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14A75B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AF1B20"/>
    <w:multiLevelType w:val="hybridMultilevel"/>
    <w:tmpl w:val="B5482D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14A75B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1D3997"/>
    <w:multiLevelType w:val="hybridMultilevel"/>
    <w:tmpl w:val="D1A673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2C715D"/>
    <w:multiLevelType w:val="hybridMultilevel"/>
    <w:tmpl w:val="80A48E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9A2EE2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104F4"/>
    <w:multiLevelType w:val="singleLevel"/>
    <w:tmpl w:val="571104F4"/>
    <w:lvl w:ilvl="0">
      <w:start w:val="1"/>
      <w:numFmt w:val="upperLetter"/>
      <w:suff w:val="space"/>
      <w:lvlText w:val="%1."/>
      <w:lvlJc w:val="left"/>
      <w:pPr>
        <w:ind w:left="700" w:firstLine="0"/>
      </w:pPr>
    </w:lvl>
  </w:abstractNum>
  <w:abstractNum w:abstractNumId="8">
    <w:nsid w:val="65C21C20"/>
    <w:multiLevelType w:val="hybridMultilevel"/>
    <w:tmpl w:val="EC86811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76D1635"/>
    <w:multiLevelType w:val="singleLevel"/>
    <w:tmpl w:val="776D1635"/>
    <w:lvl w:ilvl="0">
      <w:start w:val="1"/>
      <w:numFmt w:val="upperLetter"/>
      <w:suff w:val="space"/>
      <w:lvlText w:val="%1."/>
      <w:lvlJc w:val="left"/>
      <w:pPr>
        <w:ind w:left="700" w:firstLine="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9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71C4A95"/>
    <w:rsid w:val="00097553"/>
    <w:rsid w:val="000F6806"/>
    <w:rsid w:val="00260639"/>
    <w:rsid w:val="00264699"/>
    <w:rsid w:val="00374D1A"/>
    <w:rsid w:val="004675FC"/>
    <w:rsid w:val="00493F34"/>
    <w:rsid w:val="004B0980"/>
    <w:rsid w:val="004E1040"/>
    <w:rsid w:val="00626AEC"/>
    <w:rsid w:val="00702FD8"/>
    <w:rsid w:val="007C33C5"/>
    <w:rsid w:val="007D1EE2"/>
    <w:rsid w:val="00891397"/>
    <w:rsid w:val="008D4BFE"/>
    <w:rsid w:val="008F28ED"/>
    <w:rsid w:val="00924CBD"/>
    <w:rsid w:val="009556E2"/>
    <w:rsid w:val="009E2F56"/>
    <w:rsid w:val="00A3095C"/>
    <w:rsid w:val="00A611B8"/>
    <w:rsid w:val="00A61A82"/>
    <w:rsid w:val="00AC17E4"/>
    <w:rsid w:val="00AD107B"/>
    <w:rsid w:val="00AF2207"/>
    <w:rsid w:val="00B34D48"/>
    <w:rsid w:val="00B825C9"/>
    <w:rsid w:val="00C72E1B"/>
    <w:rsid w:val="00C92561"/>
    <w:rsid w:val="00CF1CE8"/>
    <w:rsid w:val="00E167F8"/>
    <w:rsid w:val="00E6250D"/>
    <w:rsid w:val="00E967B4"/>
    <w:rsid w:val="00EB2D77"/>
    <w:rsid w:val="00F40A9E"/>
    <w:rsid w:val="00F42FA3"/>
    <w:rsid w:val="00F55008"/>
    <w:rsid w:val="044557DA"/>
    <w:rsid w:val="194B52BE"/>
    <w:rsid w:val="371C4A95"/>
    <w:rsid w:val="38693519"/>
    <w:rsid w:val="533D1512"/>
    <w:rsid w:val="5D9572F2"/>
    <w:rsid w:val="60C51ED7"/>
    <w:rsid w:val="63C32C0C"/>
    <w:rsid w:val="7C821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3F34"/>
    <w:rPr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26063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rsid w:val="00260639"/>
    <w:pPr>
      <w:keepNext/>
      <w:spacing w:after="0" w:line="240" w:lineRule="auto"/>
      <w:outlineLvl w:val="1"/>
    </w:pPr>
    <w:rPr>
      <w:rFonts w:ascii="Verdana" w:eastAsia="Times New Roman" w:hAnsi="Verdana" w:cs="Times New Roman"/>
      <w:b/>
      <w:bCs/>
      <w:sz w:val="22"/>
      <w:szCs w:val="24"/>
      <w:lang w:val="en-GB" w:eastAsia="en-US"/>
    </w:rPr>
  </w:style>
  <w:style w:type="paragraph" w:styleId="Heading3">
    <w:name w:val="heading 3"/>
    <w:basedOn w:val="Normal"/>
    <w:next w:val="Normal"/>
    <w:link w:val="Heading3Char"/>
    <w:qFormat/>
    <w:rsid w:val="0026063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GB" w:eastAsia="en-US"/>
    </w:rPr>
  </w:style>
  <w:style w:type="paragraph" w:styleId="Heading9">
    <w:name w:val="heading 9"/>
    <w:basedOn w:val="Normal"/>
    <w:next w:val="Normal"/>
    <w:link w:val="Heading9Char"/>
    <w:qFormat/>
    <w:rsid w:val="00260639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sz w:val="32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34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34D48"/>
    <w:rPr>
      <w:rFonts w:ascii="Tahoma" w:hAnsi="Tahoma" w:cs="Tahoma"/>
      <w:sz w:val="16"/>
      <w:szCs w:val="16"/>
      <w:lang w:eastAsia="zh-CN"/>
    </w:rPr>
  </w:style>
  <w:style w:type="character" w:styleId="Hyperlink">
    <w:name w:val="Hyperlink"/>
    <w:basedOn w:val="DefaultParagraphFont"/>
    <w:rsid w:val="004B098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26063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rsid w:val="00260639"/>
    <w:rPr>
      <w:rFonts w:ascii="Verdana" w:eastAsia="Times New Roman" w:hAnsi="Verdana" w:cs="Times New Roman"/>
      <w:b/>
      <w:bCs/>
      <w:sz w:val="22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rsid w:val="0026063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9Char">
    <w:name w:val="Heading 9 Char"/>
    <w:basedOn w:val="DefaultParagraphFont"/>
    <w:link w:val="Heading9"/>
    <w:rsid w:val="00260639"/>
    <w:rPr>
      <w:rFonts w:ascii="Times New Roman" w:eastAsia="Times New Roman" w:hAnsi="Times New Roman" w:cs="Times New Roman"/>
      <w:b/>
      <w:bCs/>
      <w:sz w:val="32"/>
      <w:szCs w:val="24"/>
      <w:lang w:val="en-GB"/>
    </w:rPr>
  </w:style>
  <w:style w:type="paragraph" w:styleId="BodyText">
    <w:name w:val="Body Text"/>
    <w:basedOn w:val="Normal"/>
    <w:link w:val="BodyTextChar"/>
    <w:rsid w:val="00260639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rsid w:val="0026063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Footer">
    <w:name w:val="footer"/>
    <w:basedOn w:val="Normal"/>
    <w:link w:val="FooterChar"/>
    <w:rsid w:val="0026063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FooterChar">
    <w:name w:val="Footer Char"/>
    <w:basedOn w:val="DefaultParagraphFont"/>
    <w:link w:val="Footer"/>
    <w:rsid w:val="00260639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numbering" Target="numbering.xml"/><Relationship Id="rId21" Type="http://schemas.openxmlformats.org/officeDocument/2006/relationships/image" Target="media/image14.jpeg"/><Relationship Id="rId7" Type="http://schemas.openxmlformats.org/officeDocument/2006/relationships/hyperlink" Target="mailto:internationalpostgradmed@gmail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B42CEF-BA6C-4809-AC15-3F93B126E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286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Ajakaiye</dc:creator>
  <cp:lastModifiedBy>chrisogun</cp:lastModifiedBy>
  <cp:revision>3</cp:revision>
  <dcterms:created xsi:type="dcterms:W3CDTF">2021-10-05T20:16:00Z</dcterms:created>
  <dcterms:modified xsi:type="dcterms:W3CDTF">2021-12-24T20:32:00Z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1033-10.2.0.7625</vt:lpwstr>
  </property>
</Properties>
</file>